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1213" w14:textId="66F9D005" w:rsidR="00CE4D1E" w:rsidRPr="00375174" w:rsidRDefault="00375174" w:rsidP="00CE4D1E">
      <w:pPr>
        <w:spacing w:line="360" w:lineRule="auto"/>
        <w:rPr>
          <w:rFonts w:ascii="Calibri" w:hAnsi="Calibri" w:cs="Calibri"/>
          <w:b/>
          <w:color w:val="808080"/>
        </w:rPr>
      </w:pPr>
      <w:bookmarkStart w:id="0" w:name="_GoBack"/>
      <w:r>
        <w:rPr>
          <w:rFonts w:ascii="Calibri" w:hAnsi="Calibri" w:cs="Calibri"/>
          <w:b/>
          <w:noProof/>
          <w:color w:val="808080"/>
          <w:lang w:eastAsia="en-GB"/>
        </w:rPr>
        <w:drawing>
          <wp:anchor distT="0" distB="0" distL="114300" distR="114300" simplePos="0" relativeHeight="251658240" behindDoc="0" locked="0" layoutInCell="1" allowOverlap="1" wp14:editId="17303E0C">
            <wp:simplePos x="0" y="0"/>
            <wp:positionH relativeFrom="column">
              <wp:posOffset>3805393</wp:posOffset>
            </wp:positionH>
            <wp:positionV relativeFrom="paragraph">
              <wp:posOffset>-212149</wp:posOffset>
            </wp:positionV>
            <wp:extent cx="2314575" cy="800100"/>
            <wp:effectExtent l="0" t="0" r="9525" b="0"/>
            <wp:wrapNone/>
            <wp:docPr id="2" name="Picture 2" descr="RCOG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Standa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E4D1E" w:rsidRPr="00375174">
        <w:rPr>
          <w:rFonts w:ascii="Calibri" w:hAnsi="Calibri" w:cs="Calibri"/>
          <w:b/>
          <w:color w:val="808080"/>
        </w:rPr>
        <w:t xml:space="preserve">COMMITTEE/HONORARY POST </w:t>
      </w:r>
    </w:p>
    <w:p w14:paraId="6F2B18FF" w14:textId="0DAAA7F3" w:rsidR="00CE4D1E" w:rsidRPr="00375174" w:rsidRDefault="00CE4D1E" w:rsidP="00CE4D1E">
      <w:pPr>
        <w:spacing w:line="360" w:lineRule="auto"/>
        <w:rPr>
          <w:rFonts w:ascii="Calibri" w:hAnsi="Calibri" w:cs="Calibri"/>
          <w:b/>
          <w:color w:val="808080"/>
        </w:rPr>
      </w:pPr>
      <w:r w:rsidRPr="00375174">
        <w:rPr>
          <w:rFonts w:ascii="Calibri" w:hAnsi="Calibri" w:cs="Calibri"/>
          <w:b/>
          <w:color w:val="808080"/>
        </w:rPr>
        <w:t xml:space="preserve">ROLE DESCRIPTION </w:t>
      </w:r>
    </w:p>
    <w:p w14:paraId="636AF462" w14:textId="77777777" w:rsidR="00CE4D1E" w:rsidRPr="00375174" w:rsidRDefault="00CE4D1E" w:rsidP="00CE4D1E">
      <w:pPr>
        <w:spacing w:line="360" w:lineRule="auto"/>
        <w:rPr>
          <w:rFonts w:ascii="Calibri" w:hAnsi="Calibri" w:cs="Calibri"/>
        </w:rPr>
      </w:pPr>
    </w:p>
    <w:tbl>
      <w:tblPr>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6A6A6"/>
        <w:tblLook w:val="0000" w:firstRow="0" w:lastRow="0" w:firstColumn="0" w:lastColumn="0" w:noHBand="0" w:noVBand="0"/>
      </w:tblPr>
      <w:tblGrid>
        <w:gridCol w:w="2376"/>
        <w:gridCol w:w="6663"/>
      </w:tblGrid>
      <w:tr w:rsidR="00CE4D1E" w:rsidRPr="00375174" w14:paraId="236676B2" w14:textId="77777777" w:rsidTr="004E4849">
        <w:trPr>
          <w:trHeight w:val="146"/>
        </w:trPr>
        <w:tc>
          <w:tcPr>
            <w:tcW w:w="2376" w:type="dxa"/>
            <w:shd w:val="clear" w:color="auto" w:fill="D9D9D9"/>
          </w:tcPr>
          <w:p w14:paraId="192E3649" w14:textId="77777777" w:rsidR="00CE4D1E" w:rsidRPr="00375174" w:rsidRDefault="00CE4D1E" w:rsidP="004E4849">
            <w:pPr>
              <w:spacing w:before="240" w:after="240"/>
              <w:rPr>
                <w:rFonts w:ascii="Calibri" w:hAnsi="Calibri" w:cs="Calibri"/>
                <w:b/>
                <w:bCs/>
              </w:rPr>
            </w:pPr>
            <w:r w:rsidRPr="00375174">
              <w:rPr>
                <w:rFonts w:ascii="Calibri" w:hAnsi="Calibri" w:cs="Calibri"/>
                <w:b/>
                <w:bCs/>
              </w:rPr>
              <w:t>Role Title</w:t>
            </w:r>
          </w:p>
        </w:tc>
        <w:tc>
          <w:tcPr>
            <w:tcW w:w="6663" w:type="dxa"/>
            <w:shd w:val="clear" w:color="auto" w:fill="FFFFFF"/>
            <w:vAlign w:val="center"/>
          </w:tcPr>
          <w:p w14:paraId="1CE54A77" w14:textId="77F6ACFE" w:rsidR="00CE4D1E" w:rsidRPr="00375174" w:rsidRDefault="00CE4D1E" w:rsidP="004E4849">
            <w:pPr>
              <w:spacing w:before="240" w:after="240"/>
              <w:rPr>
                <w:rFonts w:ascii="Calibri" w:hAnsi="Calibri" w:cs="Calibri"/>
                <w:b/>
              </w:rPr>
            </w:pPr>
            <w:r w:rsidRPr="00375174">
              <w:rPr>
                <w:rFonts w:ascii="Calibri" w:hAnsi="Calibri" w:cs="Calibri"/>
                <w:b/>
              </w:rPr>
              <w:t xml:space="preserve">Member of the </w:t>
            </w:r>
            <w:r w:rsidR="003B4580" w:rsidRPr="003B4580">
              <w:rPr>
                <w:rFonts w:ascii="Calibri" w:hAnsi="Calibri" w:cs="Calibri"/>
                <w:b/>
              </w:rPr>
              <w:t>Global Health Trainees’ Committee</w:t>
            </w:r>
            <w:r w:rsidRPr="00375174">
              <w:rPr>
                <w:rFonts w:ascii="Calibri" w:hAnsi="Calibri" w:cs="Calibri"/>
                <w:b/>
              </w:rPr>
              <w:t xml:space="preserve"> </w:t>
            </w:r>
          </w:p>
        </w:tc>
      </w:tr>
      <w:tr w:rsidR="00CE4D1E" w:rsidRPr="00375174" w14:paraId="096BD995" w14:textId="77777777" w:rsidTr="004E4849">
        <w:trPr>
          <w:trHeight w:val="146"/>
        </w:trPr>
        <w:tc>
          <w:tcPr>
            <w:tcW w:w="2376" w:type="dxa"/>
            <w:shd w:val="clear" w:color="auto" w:fill="D9D9D9"/>
          </w:tcPr>
          <w:p w14:paraId="2CE45EBC" w14:textId="77777777" w:rsidR="00CE4D1E" w:rsidRPr="00375174" w:rsidRDefault="00CE4D1E" w:rsidP="004E4849">
            <w:pPr>
              <w:spacing w:before="240" w:after="240"/>
              <w:rPr>
                <w:rFonts w:ascii="Calibri" w:hAnsi="Calibri" w:cs="Calibri"/>
                <w:b/>
                <w:bCs/>
              </w:rPr>
            </w:pPr>
            <w:r w:rsidRPr="00375174">
              <w:rPr>
                <w:rFonts w:ascii="Calibri" w:hAnsi="Calibri" w:cs="Calibri"/>
                <w:b/>
                <w:bCs/>
              </w:rPr>
              <w:t>Reporting to</w:t>
            </w:r>
          </w:p>
        </w:tc>
        <w:tc>
          <w:tcPr>
            <w:tcW w:w="6663" w:type="dxa"/>
            <w:shd w:val="clear" w:color="auto" w:fill="FFFFFF"/>
            <w:vAlign w:val="center"/>
          </w:tcPr>
          <w:p w14:paraId="5013247E" w14:textId="31BD1631" w:rsidR="00CE4D1E" w:rsidRPr="00375174" w:rsidRDefault="00CE4D1E" w:rsidP="004E4849">
            <w:pPr>
              <w:spacing w:before="240" w:after="240"/>
              <w:rPr>
                <w:rFonts w:ascii="Calibri" w:hAnsi="Calibri" w:cs="Calibri"/>
              </w:rPr>
            </w:pPr>
            <w:r w:rsidRPr="00375174">
              <w:rPr>
                <w:rFonts w:ascii="Calibri" w:hAnsi="Calibri" w:cs="Calibri"/>
              </w:rPr>
              <w:t xml:space="preserve">Chair and Vice-Chair of the </w:t>
            </w:r>
            <w:r w:rsidR="003B4580" w:rsidRPr="003B4580">
              <w:rPr>
                <w:rFonts w:ascii="Calibri" w:hAnsi="Calibri" w:cs="Calibri"/>
              </w:rPr>
              <w:t>Global Health Trainees’ Committee</w:t>
            </w:r>
          </w:p>
        </w:tc>
      </w:tr>
      <w:tr w:rsidR="00CE4D1E" w:rsidRPr="00375174" w14:paraId="70879CA2" w14:textId="77777777" w:rsidTr="004E4849">
        <w:trPr>
          <w:trHeight w:val="146"/>
        </w:trPr>
        <w:tc>
          <w:tcPr>
            <w:tcW w:w="2376" w:type="dxa"/>
            <w:shd w:val="clear" w:color="auto" w:fill="D9D9D9"/>
          </w:tcPr>
          <w:p w14:paraId="0986DA83" w14:textId="77777777" w:rsidR="00CE4D1E" w:rsidRPr="00375174" w:rsidRDefault="00CE4D1E" w:rsidP="004E4849">
            <w:pPr>
              <w:spacing w:before="240" w:after="240"/>
              <w:rPr>
                <w:rFonts w:ascii="Calibri" w:hAnsi="Calibri" w:cs="Calibri"/>
                <w:b/>
                <w:bCs/>
              </w:rPr>
            </w:pPr>
            <w:r w:rsidRPr="00375174">
              <w:rPr>
                <w:rFonts w:ascii="Calibri" w:hAnsi="Calibri" w:cs="Calibri"/>
                <w:b/>
                <w:bCs/>
              </w:rPr>
              <w:t>Faculty Development Tier</w:t>
            </w:r>
            <w:r w:rsidRPr="00375174">
              <w:rPr>
                <w:rFonts w:ascii="Calibri" w:hAnsi="Calibri" w:cs="Calibri"/>
                <w:b/>
                <w:bCs/>
              </w:rPr>
              <w:br/>
              <w:t>(educational roles only)</w:t>
            </w:r>
          </w:p>
        </w:tc>
        <w:tc>
          <w:tcPr>
            <w:tcW w:w="6663" w:type="dxa"/>
            <w:shd w:val="clear" w:color="auto" w:fill="FFFFFF"/>
            <w:vAlign w:val="center"/>
          </w:tcPr>
          <w:p w14:paraId="15797B9B" w14:textId="77777777" w:rsidR="00CE4D1E" w:rsidRPr="00375174" w:rsidRDefault="00CE4D1E" w:rsidP="004E4849">
            <w:pPr>
              <w:spacing w:before="240" w:after="240"/>
              <w:rPr>
                <w:rFonts w:ascii="Calibri" w:hAnsi="Calibri" w:cs="Calibri"/>
                <w:b/>
                <w:bCs/>
              </w:rPr>
            </w:pPr>
          </w:p>
        </w:tc>
      </w:tr>
      <w:tr w:rsidR="00CE4D1E" w:rsidRPr="00375174" w14:paraId="577E7F0E" w14:textId="77777777" w:rsidTr="004E4849">
        <w:trPr>
          <w:trHeight w:val="146"/>
        </w:trPr>
        <w:tc>
          <w:tcPr>
            <w:tcW w:w="2376" w:type="dxa"/>
            <w:shd w:val="clear" w:color="auto" w:fill="D9D9D9"/>
          </w:tcPr>
          <w:p w14:paraId="1D90DCF4" w14:textId="77777777" w:rsidR="00CE4D1E" w:rsidRPr="00375174" w:rsidRDefault="00CE4D1E" w:rsidP="004E4849">
            <w:pPr>
              <w:spacing w:before="240" w:after="240"/>
              <w:rPr>
                <w:rFonts w:ascii="Calibri" w:hAnsi="Calibri" w:cs="Calibri"/>
                <w:b/>
                <w:bCs/>
              </w:rPr>
            </w:pPr>
            <w:r w:rsidRPr="00375174">
              <w:rPr>
                <w:rFonts w:ascii="Calibri" w:hAnsi="Calibri" w:cs="Calibri"/>
                <w:b/>
                <w:bCs/>
              </w:rPr>
              <w:t>Duration and Dates of Appointment</w:t>
            </w:r>
          </w:p>
        </w:tc>
        <w:tc>
          <w:tcPr>
            <w:tcW w:w="6663" w:type="dxa"/>
            <w:shd w:val="clear" w:color="auto" w:fill="FFFFFF"/>
            <w:vAlign w:val="center"/>
          </w:tcPr>
          <w:p w14:paraId="597937E8" w14:textId="77777777" w:rsidR="00CE4D1E" w:rsidRPr="00375174" w:rsidRDefault="00CE4D1E" w:rsidP="004E4849">
            <w:pPr>
              <w:spacing w:before="240" w:after="240"/>
              <w:rPr>
                <w:rFonts w:ascii="Calibri" w:hAnsi="Calibri" w:cs="Calibri"/>
              </w:rPr>
            </w:pPr>
            <w:r w:rsidRPr="00375174">
              <w:rPr>
                <w:rFonts w:ascii="Calibri" w:hAnsi="Calibri" w:cs="Calibri"/>
              </w:rPr>
              <w:t xml:space="preserve">Three years or until CCT, 18 months minimum </w:t>
            </w:r>
          </w:p>
          <w:p w14:paraId="1A62B31F" w14:textId="0CBCF5BF" w:rsidR="00CE4D1E" w:rsidRPr="00375174" w:rsidRDefault="00CE4D1E" w:rsidP="00EB3A56">
            <w:pPr>
              <w:spacing w:before="240" w:after="240"/>
              <w:rPr>
                <w:rFonts w:ascii="Calibri" w:hAnsi="Calibri" w:cs="Calibri"/>
              </w:rPr>
            </w:pPr>
            <w:r w:rsidRPr="00375174">
              <w:rPr>
                <w:rFonts w:ascii="Calibri" w:hAnsi="Calibri" w:cs="Calibri"/>
              </w:rPr>
              <w:t xml:space="preserve">Start date </w:t>
            </w:r>
            <w:r w:rsidR="00792A6F" w:rsidRPr="00375174">
              <w:rPr>
                <w:rFonts w:ascii="Calibri" w:hAnsi="Calibri" w:cs="Calibri"/>
              </w:rPr>
              <w:t>September 2022</w:t>
            </w:r>
          </w:p>
        </w:tc>
      </w:tr>
      <w:tr w:rsidR="00CE4D1E" w:rsidRPr="00375174" w14:paraId="02B82792" w14:textId="77777777" w:rsidTr="004E4849">
        <w:trPr>
          <w:trHeight w:val="146"/>
        </w:trPr>
        <w:tc>
          <w:tcPr>
            <w:tcW w:w="9039" w:type="dxa"/>
            <w:gridSpan w:val="2"/>
            <w:shd w:val="clear" w:color="auto" w:fill="D9D9D9"/>
          </w:tcPr>
          <w:p w14:paraId="2ADD3147" w14:textId="77777777" w:rsidR="00CE4D1E" w:rsidRPr="00375174" w:rsidRDefault="00CE4D1E" w:rsidP="004E4849">
            <w:pPr>
              <w:spacing w:before="240" w:after="240" w:line="360" w:lineRule="auto"/>
              <w:jc w:val="center"/>
              <w:rPr>
                <w:rFonts w:ascii="Calibri" w:hAnsi="Calibri" w:cs="Calibri"/>
                <w:b/>
                <w:bCs/>
              </w:rPr>
            </w:pPr>
            <w:r w:rsidRPr="00375174">
              <w:rPr>
                <w:rFonts w:ascii="Calibri" w:hAnsi="Calibri" w:cs="Calibri"/>
                <w:b/>
                <w:bCs/>
              </w:rPr>
              <w:t>Purpose and description of role</w:t>
            </w:r>
          </w:p>
        </w:tc>
      </w:tr>
      <w:tr w:rsidR="00CE4D1E" w:rsidRPr="00375174" w14:paraId="7218B8DF" w14:textId="77777777" w:rsidTr="004E4849">
        <w:trPr>
          <w:trHeight w:val="2790"/>
        </w:trPr>
        <w:tc>
          <w:tcPr>
            <w:tcW w:w="9039" w:type="dxa"/>
            <w:gridSpan w:val="2"/>
            <w:shd w:val="clear" w:color="auto" w:fill="FFFFFF"/>
          </w:tcPr>
          <w:p w14:paraId="6DD2B70C" w14:textId="03800838" w:rsidR="00CE4D1E" w:rsidRPr="00375174" w:rsidRDefault="00CE4D1E" w:rsidP="003B4580">
            <w:pPr>
              <w:pStyle w:val="BodyText"/>
              <w:spacing w:before="240" w:after="240"/>
              <w:jc w:val="left"/>
              <w:rPr>
                <w:rFonts w:ascii="Calibri" w:hAnsi="Calibri" w:cs="Calibri"/>
                <w:bCs/>
                <w:sz w:val="24"/>
              </w:rPr>
            </w:pPr>
            <w:r w:rsidRPr="00375174">
              <w:rPr>
                <w:rFonts w:ascii="Calibri" w:hAnsi="Calibri" w:cs="Calibri"/>
                <w:bCs/>
                <w:sz w:val="24"/>
              </w:rPr>
              <w:t xml:space="preserve">The RCOG </w:t>
            </w:r>
            <w:r w:rsidR="003B4580" w:rsidRPr="003B4580">
              <w:rPr>
                <w:rFonts w:ascii="Calibri" w:hAnsi="Calibri" w:cs="Calibri"/>
                <w:bCs/>
                <w:sz w:val="24"/>
              </w:rPr>
              <w:t>Global Health Trainees’ Committee</w:t>
            </w:r>
            <w:r w:rsidRPr="00375174">
              <w:rPr>
                <w:rFonts w:ascii="Calibri" w:hAnsi="Calibri" w:cs="Calibri"/>
                <w:bCs/>
                <w:sz w:val="24"/>
              </w:rPr>
              <w:t xml:space="preserve"> contributes to the development and implementation of the RCOG’s Global Health Strategy. The </w:t>
            </w:r>
            <w:r w:rsidR="00DE1416" w:rsidRPr="00375174">
              <w:rPr>
                <w:rFonts w:ascii="Calibri" w:hAnsi="Calibri" w:cs="Calibri"/>
                <w:bCs/>
                <w:sz w:val="24"/>
              </w:rPr>
              <w:t>C</w:t>
            </w:r>
            <w:r w:rsidRPr="00375174">
              <w:rPr>
                <w:rFonts w:ascii="Calibri" w:hAnsi="Calibri" w:cs="Calibri"/>
                <w:bCs/>
                <w:sz w:val="24"/>
              </w:rPr>
              <w:t xml:space="preserve">ommittee serves as a platform for trainees with interest in women’s global health and works closely with the National Training Committee and other related RCOG Global Health committees. Specific activities include advocacy, supporting RCOG initiatives and assisting with the development of educational resources and guidance in women’s global health. </w:t>
            </w:r>
          </w:p>
          <w:p w14:paraId="47C52B3E" w14:textId="5AE6A2B1" w:rsidR="00CE4D1E" w:rsidRPr="00375174" w:rsidRDefault="00CE4D1E" w:rsidP="003B4580">
            <w:pPr>
              <w:pStyle w:val="BodyText"/>
              <w:spacing w:before="240" w:after="240"/>
              <w:jc w:val="left"/>
              <w:rPr>
                <w:rFonts w:ascii="Calibri" w:hAnsi="Calibri" w:cs="Calibri"/>
                <w:bCs/>
                <w:sz w:val="24"/>
              </w:rPr>
            </w:pPr>
            <w:r w:rsidRPr="00375174">
              <w:rPr>
                <w:rFonts w:ascii="Calibri" w:hAnsi="Calibri" w:cs="Calibri"/>
                <w:bCs/>
                <w:sz w:val="24"/>
              </w:rPr>
              <w:t xml:space="preserve">There </w:t>
            </w:r>
            <w:r w:rsidR="00792A6F" w:rsidRPr="00375174">
              <w:rPr>
                <w:rFonts w:ascii="Calibri" w:hAnsi="Calibri" w:cs="Calibri"/>
                <w:bCs/>
                <w:sz w:val="24"/>
              </w:rPr>
              <w:t>is</w:t>
            </w:r>
            <w:r w:rsidRPr="00375174">
              <w:rPr>
                <w:rFonts w:ascii="Calibri" w:hAnsi="Calibri" w:cs="Calibri"/>
                <w:bCs/>
                <w:sz w:val="24"/>
              </w:rPr>
              <w:t xml:space="preserve"> currently </w:t>
            </w:r>
            <w:r w:rsidR="00792A6F" w:rsidRPr="00375174">
              <w:rPr>
                <w:rFonts w:ascii="Calibri" w:hAnsi="Calibri" w:cs="Calibri"/>
                <w:bCs/>
                <w:sz w:val="24"/>
              </w:rPr>
              <w:t>one</w:t>
            </w:r>
            <w:r w:rsidR="00781F6D" w:rsidRPr="00375174">
              <w:rPr>
                <w:rFonts w:ascii="Calibri" w:hAnsi="Calibri" w:cs="Calibri"/>
                <w:bCs/>
                <w:sz w:val="24"/>
              </w:rPr>
              <w:t xml:space="preserve"> </w:t>
            </w:r>
            <w:r w:rsidRPr="00375174">
              <w:rPr>
                <w:rFonts w:ascii="Calibri" w:hAnsi="Calibri" w:cs="Calibri"/>
                <w:bCs/>
                <w:sz w:val="24"/>
              </w:rPr>
              <w:t>vacant</w:t>
            </w:r>
            <w:r w:rsidR="00714FFD" w:rsidRPr="00375174">
              <w:rPr>
                <w:rFonts w:ascii="Calibri" w:hAnsi="Calibri" w:cs="Calibri"/>
                <w:bCs/>
                <w:sz w:val="24"/>
              </w:rPr>
              <w:t xml:space="preserve"> position</w:t>
            </w:r>
            <w:r w:rsidRPr="00375174">
              <w:rPr>
                <w:rFonts w:ascii="Calibri" w:hAnsi="Calibri" w:cs="Calibri"/>
                <w:bCs/>
                <w:sz w:val="24"/>
              </w:rPr>
              <w:t xml:space="preserve"> available on the committee. </w:t>
            </w:r>
          </w:p>
        </w:tc>
      </w:tr>
      <w:tr w:rsidR="00CE4D1E" w:rsidRPr="00375174" w14:paraId="7862B159" w14:textId="77777777" w:rsidTr="004E4849">
        <w:trPr>
          <w:trHeight w:val="146"/>
        </w:trPr>
        <w:tc>
          <w:tcPr>
            <w:tcW w:w="9039" w:type="dxa"/>
            <w:gridSpan w:val="2"/>
            <w:shd w:val="clear" w:color="auto" w:fill="D9D9D9"/>
          </w:tcPr>
          <w:p w14:paraId="39792A90" w14:textId="77777777" w:rsidR="00CE4D1E" w:rsidRPr="00375174" w:rsidRDefault="00CE4D1E" w:rsidP="004E4849">
            <w:pPr>
              <w:spacing w:before="240" w:after="240" w:line="360" w:lineRule="auto"/>
              <w:jc w:val="center"/>
              <w:rPr>
                <w:rFonts w:ascii="Calibri" w:hAnsi="Calibri" w:cs="Calibri"/>
              </w:rPr>
            </w:pPr>
            <w:r w:rsidRPr="00375174">
              <w:rPr>
                <w:rFonts w:ascii="Calibri" w:hAnsi="Calibri" w:cs="Calibri"/>
                <w:b/>
                <w:bCs/>
              </w:rPr>
              <w:t>Main responsibilities</w:t>
            </w:r>
          </w:p>
        </w:tc>
      </w:tr>
      <w:tr w:rsidR="00CE4D1E" w:rsidRPr="00375174" w14:paraId="304D4F51" w14:textId="77777777" w:rsidTr="004E4849">
        <w:trPr>
          <w:trHeight w:val="2335"/>
        </w:trPr>
        <w:tc>
          <w:tcPr>
            <w:tcW w:w="9039" w:type="dxa"/>
            <w:gridSpan w:val="2"/>
            <w:shd w:val="clear" w:color="auto" w:fill="FFFFFF"/>
          </w:tcPr>
          <w:p w14:paraId="7D3A97C4" w14:textId="77777777" w:rsidR="00CE4D1E" w:rsidRPr="00375174" w:rsidRDefault="00CE4D1E" w:rsidP="004E4849">
            <w:pPr>
              <w:pStyle w:val="BodyText"/>
              <w:spacing w:before="240" w:after="240"/>
              <w:rPr>
                <w:rFonts w:ascii="Calibri" w:hAnsi="Calibri" w:cs="Calibri"/>
                <w:bCs/>
                <w:sz w:val="24"/>
              </w:rPr>
            </w:pPr>
            <w:r w:rsidRPr="00375174">
              <w:rPr>
                <w:rFonts w:ascii="Calibri" w:hAnsi="Calibri" w:cs="Calibri"/>
                <w:bCs/>
                <w:sz w:val="24"/>
              </w:rPr>
              <w:t xml:space="preserve">Current members are trainee doctors in Obstetrics and Gynaecology from various regions of the UK, at different stages of training with a broad range of clinical and research expertise in low and middle-income settings. </w:t>
            </w:r>
          </w:p>
          <w:p w14:paraId="4BDD44E5" w14:textId="77777777" w:rsidR="00CE4D1E" w:rsidRPr="00375174" w:rsidRDefault="00CE4D1E" w:rsidP="004E4849">
            <w:pPr>
              <w:spacing w:before="240" w:after="240" w:line="360" w:lineRule="auto"/>
              <w:rPr>
                <w:rFonts w:ascii="Calibri" w:hAnsi="Calibri" w:cs="Calibri"/>
                <w:bCs/>
              </w:rPr>
            </w:pPr>
            <w:r w:rsidRPr="00375174">
              <w:rPr>
                <w:rFonts w:ascii="Calibri" w:hAnsi="Calibri" w:cs="Calibri"/>
                <w:bCs/>
              </w:rPr>
              <w:t>The main responsibilities of members of the committee are to:</w:t>
            </w:r>
          </w:p>
          <w:p w14:paraId="24C2F918" w14:textId="49B6DFC8" w:rsidR="00CE4D1E" w:rsidRPr="00375174" w:rsidRDefault="00CE4D1E" w:rsidP="004E4849">
            <w:pPr>
              <w:spacing w:before="240" w:after="240" w:line="360" w:lineRule="auto"/>
              <w:rPr>
                <w:rFonts w:ascii="Calibri" w:hAnsi="Calibri" w:cs="Calibri"/>
                <w:bCs/>
              </w:rPr>
            </w:pPr>
            <w:r w:rsidRPr="00375174">
              <w:rPr>
                <w:rFonts w:ascii="Calibri" w:hAnsi="Calibri" w:cs="Calibri"/>
                <w:bCs/>
              </w:rPr>
              <w:lastRenderedPageBreak/>
              <w:t xml:space="preserve">1. Assist the RCOG to help develop and implement its Global Health Strategy </w:t>
            </w:r>
          </w:p>
          <w:p w14:paraId="66DAE5E9" w14:textId="05ECA810" w:rsidR="00CE4D1E" w:rsidRPr="00375174" w:rsidRDefault="00DE382D" w:rsidP="004E4849">
            <w:pPr>
              <w:spacing w:before="240" w:after="240" w:line="360" w:lineRule="auto"/>
              <w:rPr>
                <w:rFonts w:ascii="Calibri" w:hAnsi="Calibri" w:cs="Calibri"/>
                <w:bCs/>
              </w:rPr>
            </w:pPr>
            <w:r w:rsidRPr="00375174">
              <w:rPr>
                <w:rFonts w:ascii="Calibri" w:hAnsi="Calibri" w:cs="Calibri"/>
                <w:bCs/>
              </w:rPr>
              <w:t>2</w:t>
            </w:r>
            <w:r w:rsidR="00CE4D1E" w:rsidRPr="00375174">
              <w:rPr>
                <w:rFonts w:ascii="Calibri" w:hAnsi="Calibri" w:cs="Calibri"/>
                <w:bCs/>
              </w:rPr>
              <w:t xml:space="preserve">. Facilitate knowledge exchange and sharing of expertise between trainees in the UK and international trainees </w:t>
            </w:r>
          </w:p>
          <w:p w14:paraId="621A9184" w14:textId="6F0FB042" w:rsidR="00CE4D1E" w:rsidRPr="00375174" w:rsidRDefault="00DE382D" w:rsidP="008C5DA2">
            <w:pPr>
              <w:spacing w:before="240" w:after="240" w:line="360" w:lineRule="auto"/>
              <w:rPr>
                <w:rFonts w:ascii="Calibri" w:hAnsi="Calibri" w:cs="Calibri"/>
                <w:bCs/>
              </w:rPr>
            </w:pPr>
            <w:r w:rsidRPr="00375174">
              <w:rPr>
                <w:rFonts w:ascii="Calibri" w:hAnsi="Calibri" w:cs="Calibri"/>
                <w:bCs/>
              </w:rPr>
              <w:t>3</w:t>
            </w:r>
            <w:r w:rsidR="00CE4D1E" w:rsidRPr="00375174">
              <w:rPr>
                <w:rFonts w:ascii="Calibri" w:hAnsi="Calibri" w:cs="Calibri"/>
                <w:bCs/>
              </w:rPr>
              <w:t xml:space="preserve">. </w:t>
            </w:r>
            <w:r w:rsidR="008C5DA2" w:rsidRPr="00375174">
              <w:rPr>
                <w:rFonts w:ascii="Calibri" w:hAnsi="Calibri" w:cs="Calibri"/>
                <w:bCs/>
              </w:rPr>
              <w:t xml:space="preserve">Be involved in </w:t>
            </w:r>
            <w:r w:rsidR="00CE4D1E" w:rsidRPr="00375174">
              <w:rPr>
                <w:rFonts w:ascii="Calibri" w:hAnsi="Calibri" w:cs="Calibri"/>
                <w:bCs/>
              </w:rPr>
              <w:t>engagement activities to raise awareness of global women’s health issues among UK trainees at both undergraduate and postgraduate stages to inform and help stimulate interest and engagement in global women’s health.</w:t>
            </w:r>
          </w:p>
        </w:tc>
      </w:tr>
      <w:tr w:rsidR="00CE4D1E" w:rsidRPr="00375174" w14:paraId="1A152E7F" w14:textId="77777777" w:rsidTr="004E4849">
        <w:trPr>
          <w:trHeight w:val="146"/>
        </w:trPr>
        <w:tc>
          <w:tcPr>
            <w:tcW w:w="9039" w:type="dxa"/>
            <w:gridSpan w:val="2"/>
            <w:shd w:val="clear" w:color="auto" w:fill="D9D9D9"/>
          </w:tcPr>
          <w:p w14:paraId="20E8B284" w14:textId="77777777" w:rsidR="00CE4D1E" w:rsidRPr="00375174" w:rsidRDefault="00CE4D1E" w:rsidP="004E4849">
            <w:pPr>
              <w:spacing w:before="240" w:after="240" w:line="360" w:lineRule="auto"/>
              <w:jc w:val="center"/>
              <w:rPr>
                <w:rFonts w:ascii="Calibri" w:hAnsi="Calibri" w:cs="Calibri"/>
                <w:b/>
                <w:bCs/>
              </w:rPr>
            </w:pPr>
            <w:r w:rsidRPr="00375174">
              <w:rPr>
                <w:rFonts w:ascii="Calibri" w:hAnsi="Calibri" w:cs="Calibri"/>
                <w:b/>
                <w:bCs/>
              </w:rPr>
              <w:lastRenderedPageBreak/>
              <w:t>Key working relationships</w:t>
            </w:r>
          </w:p>
        </w:tc>
      </w:tr>
      <w:tr w:rsidR="00CE4D1E" w:rsidRPr="00375174" w14:paraId="2D41E2AE" w14:textId="77777777" w:rsidTr="004E4849">
        <w:trPr>
          <w:trHeight w:val="1966"/>
        </w:trPr>
        <w:tc>
          <w:tcPr>
            <w:tcW w:w="9039" w:type="dxa"/>
            <w:gridSpan w:val="2"/>
            <w:shd w:val="clear" w:color="auto" w:fill="auto"/>
          </w:tcPr>
          <w:p w14:paraId="39A58EFC" w14:textId="3103DFFE" w:rsidR="00CE4D1E" w:rsidRPr="00375174" w:rsidRDefault="00CE4D1E" w:rsidP="00CE4D1E">
            <w:pPr>
              <w:pStyle w:val="BodyText"/>
              <w:numPr>
                <w:ilvl w:val="0"/>
                <w:numId w:val="9"/>
              </w:numPr>
              <w:spacing w:before="240" w:after="240"/>
              <w:rPr>
                <w:rFonts w:ascii="Calibri" w:hAnsi="Calibri" w:cs="Calibri"/>
                <w:bCs/>
                <w:sz w:val="24"/>
              </w:rPr>
            </w:pPr>
            <w:r w:rsidRPr="00375174">
              <w:rPr>
                <w:rFonts w:ascii="Calibri" w:hAnsi="Calibri" w:cs="Calibri"/>
                <w:bCs/>
                <w:sz w:val="24"/>
              </w:rPr>
              <w:t>Chair and Vice-Chair</w:t>
            </w:r>
            <w:r w:rsidR="00792A6F" w:rsidRPr="00375174">
              <w:rPr>
                <w:rFonts w:ascii="Calibri" w:hAnsi="Calibri" w:cs="Calibri"/>
                <w:bCs/>
                <w:sz w:val="24"/>
              </w:rPr>
              <w:t>s</w:t>
            </w:r>
            <w:r w:rsidRPr="00375174">
              <w:rPr>
                <w:rFonts w:ascii="Calibri" w:hAnsi="Calibri" w:cs="Calibri"/>
                <w:bCs/>
                <w:sz w:val="24"/>
              </w:rPr>
              <w:t xml:space="preserve"> of the </w:t>
            </w:r>
            <w:r w:rsidR="00DE382D" w:rsidRPr="00375174">
              <w:rPr>
                <w:rFonts w:ascii="Calibri" w:hAnsi="Calibri" w:cs="Calibri"/>
                <w:bCs/>
                <w:sz w:val="24"/>
              </w:rPr>
              <w:t>committee</w:t>
            </w:r>
          </w:p>
          <w:p w14:paraId="3B410347" w14:textId="48278FFC" w:rsidR="00DE382D" w:rsidRPr="00375174" w:rsidRDefault="00DE382D" w:rsidP="00CE4D1E">
            <w:pPr>
              <w:pStyle w:val="BodyText"/>
              <w:numPr>
                <w:ilvl w:val="0"/>
                <w:numId w:val="9"/>
              </w:numPr>
              <w:spacing w:before="240" w:after="240"/>
              <w:rPr>
                <w:rFonts w:ascii="Calibri" w:hAnsi="Calibri" w:cs="Calibri"/>
                <w:bCs/>
                <w:sz w:val="24"/>
              </w:rPr>
            </w:pPr>
            <w:r w:rsidRPr="00375174">
              <w:rPr>
                <w:rFonts w:ascii="Calibri" w:hAnsi="Calibri" w:cs="Calibri"/>
                <w:bCs/>
                <w:sz w:val="24"/>
              </w:rPr>
              <w:t>Other members of the committee</w:t>
            </w:r>
          </w:p>
          <w:p w14:paraId="30CBA48B" w14:textId="253D1D4E" w:rsidR="00DE382D" w:rsidRPr="00375174" w:rsidRDefault="00DE382D" w:rsidP="00CE4D1E">
            <w:pPr>
              <w:pStyle w:val="BodyText"/>
              <w:numPr>
                <w:ilvl w:val="0"/>
                <w:numId w:val="9"/>
              </w:numPr>
              <w:spacing w:before="240" w:after="240"/>
              <w:rPr>
                <w:rFonts w:ascii="Calibri" w:hAnsi="Calibri" w:cs="Calibri"/>
                <w:bCs/>
                <w:sz w:val="24"/>
              </w:rPr>
            </w:pPr>
            <w:r w:rsidRPr="00375174">
              <w:rPr>
                <w:rFonts w:ascii="Calibri" w:hAnsi="Calibri" w:cs="Calibri"/>
                <w:bCs/>
                <w:sz w:val="24"/>
              </w:rPr>
              <w:t>Members of the RCOG Global Health Board</w:t>
            </w:r>
          </w:p>
          <w:p w14:paraId="446CEB27" w14:textId="77777777" w:rsidR="00CE4D1E" w:rsidRPr="00375174" w:rsidRDefault="00CE4D1E" w:rsidP="00CE4D1E">
            <w:pPr>
              <w:pStyle w:val="BodyText"/>
              <w:numPr>
                <w:ilvl w:val="0"/>
                <w:numId w:val="3"/>
              </w:numPr>
              <w:spacing w:before="240" w:after="240"/>
              <w:rPr>
                <w:rFonts w:ascii="Calibri" w:hAnsi="Calibri" w:cs="Calibri"/>
                <w:bCs/>
                <w:sz w:val="24"/>
              </w:rPr>
            </w:pPr>
            <w:r w:rsidRPr="00375174">
              <w:rPr>
                <w:rFonts w:ascii="Calibri" w:hAnsi="Calibri" w:cs="Calibri"/>
                <w:bCs/>
                <w:sz w:val="24"/>
              </w:rPr>
              <w:t xml:space="preserve">Members of the RCOG Centre for Women’s Global Health </w:t>
            </w:r>
          </w:p>
          <w:p w14:paraId="21860386" w14:textId="77777777" w:rsidR="00CE4D1E" w:rsidRPr="00375174" w:rsidRDefault="00CE4D1E" w:rsidP="00CE4D1E">
            <w:pPr>
              <w:pStyle w:val="BodyText"/>
              <w:numPr>
                <w:ilvl w:val="0"/>
                <w:numId w:val="3"/>
              </w:numPr>
              <w:spacing w:before="240" w:after="240"/>
              <w:rPr>
                <w:rFonts w:ascii="Calibri" w:hAnsi="Calibri" w:cs="Calibri"/>
                <w:bCs/>
                <w:sz w:val="24"/>
              </w:rPr>
            </w:pPr>
            <w:r w:rsidRPr="00375174">
              <w:rPr>
                <w:rFonts w:ascii="Calibri" w:hAnsi="Calibri" w:cs="Calibri"/>
                <w:bCs/>
                <w:sz w:val="24"/>
              </w:rPr>
              <w:t>Members of the RCOG Medical Training Initiative and Volunteering Committee</w:t>
            </w:r>
          </w:p>
        </w:tc>
      </w:tr>
      <w:tr w:rsidR="00CE4D1E" w:rsidRPr="00375174" w14:paraId="0612BC25" w14:textId="77777777" w:rsidTr="004E4849">
        <w:trPr>
          <w:trHeight w:val="146"/>
        </w:trPr>
        <w:tc>
          <w:tcPr>
            <w:tcW w:w="9039" w:type="dxa"/>
            <w:gridSpan w:val="2"/>
            <w:shd w:val="clear" w:color="auto" w:fill="D9D9D9"/>
          </w:tcPr>
          <w:p w14:paraId="53A1ED20" w14:textId="77777777" w:rsidR="00CE4D1E" w:rsidRPr="00375174" w:rsidRDefault="00CE4D1E" w:rsidP="004E4849">
            <w:pPr>
              <w:spacing w:before="240" w:after="240" w:line="360" w:lineRule="auto"/>
              <w:jc w:val="center"/>
              <w:rPr>
                <w:rFonts w:ascii="Calibri" w:hAnsi="Calibri" w:cs="Calibri"/>
                <w:b/>
                <w:bCs/>
              </w:rPr>
            </w:pPr>
            <w:r w:rsidRPr="00375174">
              <w:rPr>
                <w:rFonts w:ascii="Calibri" w:hAnsi="Calibri" w:cs="Calibri"/>
                <w:b/>
                <w:bCs/>
              </w:rPr>
              <w:t>Time commitment</w:t>
            </w:r>
          </w:p>
        </w:tc>
      </w:tr>
      <w:tr w:rsidR="00CE4D1E" w:rsidRPr="00375174" w14:paraId="28159313" w14:textId="77777777" w:rsidTr="004E4849">
        <w:trPr>
          <w:trHeight w:val="1059"/>
        </w:trPr>
        <w:tc>
          <w:tcPr>
            <w:tcW w:w="9039" w:type="dxa"/>
            <w:gridSpan w:val="2"/>
            <w:shd w:val="clear" w:color="auto" w:fill="auto"/>
          </w:tcPr>
          <w:p w14:paraId="17C890EA" w14:textId="127223C4" w:rsidR="00CE4D1E" w:rsidRPr="00375174" w:rsidRDefault="00CE4D1E" w:rsidP="004E4849">
            <w:pPr>
              <w:spacing w:before="240" w:after="240" w:line="360" w:lineRule="auto"/>
              <w:rPr>
                <w:rFonts w:ascii="Calibri" w:hAnsi="Calibri" w:cs="Calibri"/>
                <w:bCs/>
              </w:rPr>
            </w:pPr>
            <w:r w:rsidRPr="00375174">
              <w:rPr>
                <w:rFonts w:ascii="Calibri" w:hAnsi="Calibri" w:cs="Calibri"/>
                <w:bCs/>
              </w:rPr>
              <w:t>The Committee will meet four times per year</w:t>
            </w:r>
            <w:r w:rsidR="00792A6F" w:rsidRPr="00375174">
              <w:rPr>
                <w:rFonts w:ascii="Calibri" w:hAnsi="Calibri" w:cs="Calibri"/>
                <w:bCs/>
              </w:rPr>
              <w:t xml:space="preserve"> </w:t>
            </w:r>
            <w:r w:rsidR="00792A6F" w:rsidRPr="00375174">
              <w:rPr>
                <w:rFonts w:ascii="Calibri" w:hAnsi="Calibri" w:cs="Calibri"/>
                <w:bCs/>
                <w:sz w:val="22"/>
                <w:szCs w:val="22"/>
              </w:rPr>
              <w:t>and meetings are usually remote/virtual</w:t>
            </w:r>
            <w:r w:rsidR="00792A6F" w:rsidRPr="00375174">
              <w:rPr>
                <w:rFonts w:ascii="Calibri" w:hAnsi="Calibri" w:cs="Calibri"/>
                <w:bCs/>
              </w:rPr>
              <w:t xml:space="preserve">. </w:t>
            </w:r>
            <w:r w:rsidRPr="00375174">
              <w:rPr>
                <w:rFonts w:ascii="Calibri" w:hAnsi="Calibri" w:cs="Calibri"/>
                <w:bCs/>
              </w:rPr>
              <w:t>Members will be expected to attend all committee meetings.</w:t>
            </w:r>
          </w:p>
          <w:p w14:paraId="046C20B3" w14:textId="3FD2BF6A" w:rsidR="00CE4D1E" w:rsidRPr="00375174" w:rsidRDefault="00CE4D1E" w:rsidP="004E4849">
            <w:pPr>
              <w:spacing w:before="240" w:after="240" w:line="360" w:lineRule="auto"/>
              <w:rPr>
                <w:rFonts w:ascii="Calibri" w:hAnsi="Calibri" w:cs="Calibri"/>
                <w:bCs/>
              </w:rPr>
            </w:pPr>
            <w:r w:rsidRPr="00375174">
              <w:rPr>
                <w:rFonts w:ascii="Calibri" w:hAnsi="Calibri" w:cs="Calibri"/>
                <w:bCs/>
              </w:rPr>
              <w:t>There will be significant commitment outside of the meetings to help with the development and implementation of projects that the Committee will deliver.</w:t>
            </w:r>
          </w:p>
          <w:p w14:paraId="432F35A4" w14:textId="6C5DB178" w:rsidR="00CE4D1E" w:rsidRPr="00375174" w:rsidRDefault="00CE4D1E" w:rsidP="004E4849">
            <w:pPr>
              <w:spacing w:before="240" w:after="240" w:line="360" w:lineRule="auto"/>
              <w:rPr>
                <w:rFonts w:ascii="Calibri" w:hAnsi="Calibri" w:cs="Calibri"/>
                <w:bCs/>
              </w:rPr>
            </w:pPr>
            <w:r w:rsidRPr="00375174">
              <w:rPr>
                <w:rFonts w:ascii="Calibri" w:hAnsi="Calibri" w:cs="Calibri"/>
                <w:bCs/>
              </w:rPr>
              <w:t>There will also be public engagement activities that all memb</w:t>
            </w:r>
            <w:r w:rsidR="00792A6F" w:rsidRPr="00375174">
              <w:rPr>
                <w:rFonts w:ascii="Calibri" w:hAnsi="Calibri" w:cs="Calibri"/>
                <w:bCs/>
              </w:rPr>
              <w:t>ers are encouraged to undertake</w:t>
            </w:r>
            <w:r w:rsidRPr="00375174">
              <w:rPr>
                <w:rFonts w:ascii="Calibri" w:hAnsi="Calibri" w:cs="Calibri"/>
                <w:bCs/>
              </w:rPr>
              <w:t xml:space="preserve">, for example invited speakers at conferences. </w:t>
            </w:r>
          </w:p>
          <w:p w14:paraId="5DB1D38E" w14:textId="77777777" w:rsidR="00CE4D1E" w:rsidRDefault="00CE4D1E" w:rsidP="004E4849">
            <w:pPr>
              <w:spacing w:before="240" w:after="240" w:line="360" w:lineRule="auto"/>
              <w:rPr>
                <w:rFonts w:ascii="Calibri" w:hAnsi="Calibri" w:cs="Calibri"/>
                <w:bCs/>
              </w:rPr>
            </w:pPr>
            <w:r w:rsidRPr="00375174">
              <w:rPr>
                <w:rFonts w:ascii="Calibri" w:hAnsi="Calibri" w:cs="Calibri"/>
                <w:bCs/>
              </w:rPr>
              <w:t xml:space="preserve">All committee members should have a minimum of 18 months of training until CCT. </w:t>
            </w:r>
          </w:p>
          <w:p w14:paraId="05299A6A" w14:textId="08E53F16" w:rsidR="00DC4404" w:rsidRPr="00375174" w:rsidRDefault="00DC4404" w:rsidP="004E4849">
            <w:pPr>
              <w:spacing w:before="240" w:after="240" w:line="360" w:lineRule="auto"/>
              <w:rPr>
                <w:rFonts w:ascii="Calibri" w:hAnsi="Calibri" w:cs="Calibri"/>
                <w:bCs/>
              </w:rPr>
            </w:pPr>
          </w:p>
        </w:tc>
      </w:tr>
      <w:tr w:rsidR="00CE4D1E" w:rsidRPr="00375174" w14:paraId="55DA958D" w14:textId="77777777" w:rsidTr="004E4849">
        <w:trPr>
          <w:trHeight w:val="146"/>
        </w:trPr>
        <w:tc>
          <w:tcPr>
            <w:tcW w:w="9039" w:type="dxa"/>
            <w:gridSpan w:val="2"/>
            <w:shd w:val="clear" w:color="auto" w:fill="D9D9D9"/>
          </w:tcPr>
          <w:p w14:paraId="5EB80D14" w14:textId="77777777" w:rsidR="00CE4D1E" w:rsidRPr="00375174" w:rsidRDefault="00CE4D1E" w:rsidP="004E4849">
            <w:pPr>
              <w:spacing w:before="240" w:after="240" w:line="360" w:lineRule="auto"/>
              <w:jc w:val="center"/>
              <w:rPr>
                <w:rFonts w:ascii="Calibri" w:hAnsi="Calibri" w:cs="Calibri"/>
                <w:b/>
                <w:bCs/>
              </w:rPr>
            </w:pPr>
            <w:r w:rsidRPr="00375174">
              <w:rPr>
                <w:rFonts w:ascii="Calibri" w:hAnsi="Calibri" w:cs="Calibri"/>
                <w:b/>
                <w:bCs/>
              </w:rPr>
              <w:lastRenderedPageBreak/>
              <w:t>Evaluation of the role and succession planning</w:t>
            </w:r>
          </w:p>
        </w:tc>
      </w:tr>
      <w:tr w:rsidR="00CE4D1E" w:rsidRPr="00375174" w14:paraId="761B3A0A" w14:textId="77777777" w:rsidTr="004E4849">
        <w:trPr>
          <w:trHeight w:val="1945"/>
        </w:trPr>
        <w:tc>
          <w:tcPr>
            <w:tcW w:w="9039" w:type="dxa"/>
            <w:gridSpan w:val="2"/>
            <w:shd w:val="clear" w:color="auto" w:fill="FFFFFF"/>
          </w:tcPr>
          <w:p w14:paraId="3DA82188" w14:textId="77777777" w:rsidR="00CE4D1E" w:rsidRPr="00375174" w:rsidRDefault="00CE4D1E" w:rsidP="004E4849">
            <w:pPr>
              <w:spacing w:before="240" w:after="240" w:line="360" w:lineRule="auto"/>
              <w:ind w:left="142"/>
              <w:rPr>
                <w:rFonts w:ascii="Calibri" w:hAnsi="Calibri" w:cs="Calibri"/>
                <w:bCs/>
              </w:rPr>
            </w:pPr>
            <w:r w:rsidRPr="00375174">
              <w:rPr>
                <w:rFonts w:ascii="Calibri" w:hAnsi="Calibri" w:cs="Calibri"/>
                <w:bCs/>
              </w:rPr>
              <w:t>This role reflects the present requirements of the post. As duties and responsibilities change and develop the role description will be reviewed and be subject to amendment in consultation with the post holder.  The role description will be re-evaluated at the end of the term.</w:t>
            </w:r>
          </w:p>
        </w:tc>
      </w:tr>
    </w:tbl>
    <w:p w14:paraId="0D8E9775" w14:textId="77777777" w:rsidR="00CE4D1E" w:rsidRPr="00375174" w:rsidRDefault="00CE4D1E" w:rsidP="00CE4D1E">
      <w:pPr>
        <w:spacing w:line="360" w:lineRule="auto"/>
        <w:rPr>
          <w:rFonts w:ascii="Calibri" w:hAnsi="Calibri" w:cs="Calibri"/>
        </w:rPr>
      </w:pPr>
    </w:p>
    <w:p w14:paraId="325526DE" w14:textId="77777777" w:rsidR="00CE4D1E" w:rsidRPr="00375174" w:rsidRDefault="00CE4D1E" w:rsidP="00CE4D1E">
      <w:pPr>
        <w:spacing w:line="360" w:lineRule="auto"/>
        <w:rPr>
          <w:rFonts w:ascii="Calibri" w:hAnsi="Calibri" w:cs="Calibri"/>
        </w:rPr>
      </w:pPr>
    </w:p>
    <w:p w14:paraId="07C0D171" w14:textId="77777777" w:rsidR="00CE4D1E" w:rsidRPr="003870C0" w:rsidRDefault="00CE4D1E" w:rsidP="00CE4D1E">
      <w:pPr>
        <w:spacing w:line="360" w:lineRule="auto"/>
        <w:jc w:val="center"/>
        <w:rPr>
          <w:rFonts w:ascii="Calibri" w:hAnsi="Calibri"/>
          <w:b/>
          <w:sz w:val="36"/>
          <w:szCs w:val="36"/>
        </w:rPr>
      </w:pPr>
      <w:r w:rsidRPr="003870C0">
        <w:rPr>
          <w:rFonts w:ascii="Calibri" w:hAnsi="Calibri"/>
          <w:b/>
          <w:sz w:val="36"/>
          <w:szCs w:val="36"/>
        </w:rPr>
        <w:br w:type="page"/>
      </w:r>
      <w:r w:rsidRPr="003870C0">
        <w:rPr>
          <w:rFonts w:ascii="Calibri" w:hAnsi="Calibri"/>
          <w:b/>
          <w:sz w:val="36"/>
          <w:szCs w:val="36"/>
        </w:rPr>
        <w:lastRenderedPageBreak/>
        <w:t>Person Specification</w:t>
      </w:r>
    </w:p>
    <w:p w14:paraId="0B2F97C6" w14:textId="77777777" w:rsidR="00CE4D1E" w:rsidRPr="00375174" w:rsidRDefault="00CE4D1E" w:rsidP="00CE4D1E">
      <w:pPr>
        <w:spacing w:line="360" w:lineRule="auto"/>
        <w:rPr>
          <w:rFonts w:ascii="Calibri" w:hAnsi="Calibri" w:cs="Calibri"/>
        </w:rPr>
      </w:pPr>
    </w:p>
    <w:tbl>
      <w:tblPr>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39"/>
      </w:tblGrid>
      <w:tr w:rsidR="00375174" w:rsidRPr="00375174" w14:paraId="561D68D8" w14:textId="77777777" w:rsidTr="004E4849">
        <w:tc>
          <w:tcPr>
            <w:tcW w:w="9039" w:type="dxa"/>
            <w:shd w:val="clear" w:color="auto" w:fill="D9D9D9"/>
          </w:tcPr>
          <w:p w14:paraId="3BDE317D" w14:textId="7CE3B3EA" w:rsidR="00375174" w:rsidRPr="00375174" w:rsidRDefault="00375174" w:rsidP="00375174">
            <w:pPr>
              <w:spacing w:before="240" w:after="240" w:line="360" w:lineRule="auto"/>
              <w:jc w:val="center"/>
              <w:rPr>
                <w:rFonts w:ascii="Calibri" w:hAnsi="Calibri" w:cs="Calibri"/>
                <w:b/>
                <w:bCs/>
              </w:rPr>
            </w:pPr>
            <w:r w:rsidRPr="00375174">
              <w:rPr>
                <w:rFonts w:ascii="Calibri" w:hAnsi="Calibri" w:cs="Calibri"/>
                <w:b/>
                <w:bCs/>
              </w:rPr>
              <w:t>Qualifications / Training</w:t>
            </w:r>
          </w:p>
        </w:tc>
      </w:tr>
      <w:tr w:rsidR="00CE4D1E" w:rsidRPr="00375174" w14:paraId="062760AB" w14:textId="77777777" w:rsidTr="004E4849">
        <w:tc>
          <w:tcPr>
            <w:tcW w:w="9039" w:type="dxa"/>
          </w:tcPr>
          <w:p w14:paraId="414BF78B" w14:textId="77777777" w:rsidR="00CE4D1E" w:rsidRPr="00375174" w:rsidRDefault="00CE4D1E" w:rsidP="00375174">
            <w:pPr>
              <w:spacing w:before="100" w:beforeAutospacing="1" w:after="100" w:afterAutospacing="1"/>
              <w:jc w:val="both"/>
              <w:rPr>
                <w:rFonts w:ascii="Calibri" w:hAnsi="Calibri" w:cs="Calibri"/>
                <w:b/>
              </w:rPr>
            </w:pPr>
            <w:r w:rsidRPr="00375174">
              <w:rPr>
                <w:rFonts w:ascii="Calibri" w:hAnsi="Calibri" w:cs="Calibri"/>
                <w:b/>
              </w:rPr>
              <w:t xml:space="preserve">Essential </w:t>
            </w:r>
          </w:p>
          <w:p w14:paraId="5C7F9CE3" w14:textId="3E6D45DE" w:rsidR="00375174" w:rsidRPr="00375174" w:rsidRDefault="00CE4D1E" w:rsidP="00375174">
            <w:pPr>
              <w:pStyle w:val="ListParagraph"/>
              <w:numPr>
                <w:ilvl w:val="1"/>
                <w:numId w:val="9"/>
              </w:numPr>
              <w:spacing w:before="100" w:beforeAutospacing="1" w:after="100" w:afterAutospacing="1"/>
              <w:ind w:left="734" w:hanging="363"/>
              <w:jc w:val="both"/>
              <w:rPr>
                <w:rFonts w:ascii="Calibri" w:hAnsi="Calibri" w:cs="Calibri"/>
              </w:rPr>
            </w:pPr>
            <w:r w:rsidRPr="00375174">
              <w:rPr>
                <w:rFonts w:ascii="Calibri" w:hAnsi="Calibri" w:cs="Calibri"/>
              </w:rPr>
              <w:t xml:space="preserve">Trainee doctor in Obstetrics and Gynaecology </w:t>
            </w:r>
          </w:p>
          <w:p w14:paraId="167DB8B2" w14:textId="3BC4C792" w:rsidR="00CE4D1E" w:rsidRPr="00375174" w:rsidRDefault="00CE4D1E" w:rsidP="00375174">
            <w:pPr>
              <w:pStyle w:val="ListParagraph"/>
              <w:numPr>
                <w:ilvl w:val="1"/>
                <w:numId w:val="9"/>
              </w:numPr>
              <w:spacing w:before="100" w:beforeAutospacing="1" w:after="100" w:afterAutospacing="1"/>
              <w:ind w:left="734" w:hanging="363"/>
              <w:jc w:val="both"/>
              <w:rPr>
                <w:rFonts w:ascii="Calibri" w:hAnsi="Calibri" w:cs="Calibri"/>
              </w:rPr>
            </w:pPr>
            <w:r w:rsidRPr="00375174">
              <w:rPr>
                <w:rFonts w:ascii="Calibri" w:hAnsi="Calibri" w:cs="Calibri"/>
              </w:rPr>
              <w:t>Registered with a licence to practice with GMC, in good standing</w:t>
            </w:r>
          </w:p>
          <w:p w14:paraId="70234D6B" w14:textId="77777777" w:rsidR="00CE4D1E" w:rsidRPr="00375174" w:rsidRDefault="00CE4D1E" w:rsidP="00375174">
            <w:pPr>
              <w:spacing w:before="100" w:beforeAutospacing="1" w:after="100" w:afterAutospacing="1"/>
              <w:jc w:val="both"/>
              <w:rPr>
                <w:rFonts w:ascii="Calibri" w:hAnsi="Calibri" w:cs="Calibri"/>
                <w:b/>
              </w:rPr>
            </w:pPr>
            <w:r w:rsidRPr="00375174">
              <w:rPr>
                <w:rFonts w:ascii="Calibri" w:hAnsi="Calibri" w:cs="Calibri"/>
                <w:b/>
              </w:rPr>
              <w:t>Desirable</w:t>
            </w:r>
          </w:p>
          <w:p w14:paraId="155DEA06" w14:textId="77777777" w:rsidR="00CE4D1E" w:rsidRPr="00375174" w:rsidRDefault="00CE4D1E" w:rsidP="00375174">
            <w:pPr>
              <w:numPr>
                <w:ilvl w:val="0"/>
                <w:numId w:val="10"/>
              </w:numPr>
              <w:spacing w:before="100" w:beforeAutospacing="1" w:after="100" w:afterAutospacing="1"/>
              <w:ind w:left="734" w:hanging="374"/>
              <w:jc w:val="both"/>
              <w:rPr>
                <w:rFonts w:ascii="Calibri" w:hAnsi="Calibri" w:cs="Calibri"/>
              </w:rPr>
            </w:pPr>
            <w:r w:rsidRPr="00375174">
              <w:rPr>
                <w:rFonts w:ascii="Calibri" w:hAnsi="Calibri" w:cs="Calibri"/>
              </w:rPr>
              <w:t>DRCOG or MRCOG</w:t>
            </w:r>
          </w:p>
          <w:p w14:paraId="29142DA2" w14:textId="6334FE13" w:rsidR="00CE4D1E" w:rsidRPr="00375174" w:rsidRDefault="00CE4D1E" w:rsidP="00375174">
            <w:pPr>
              <w:spacing w:before="100" w:beforeAutospacing="1" w:after="100" w:afterAutospacing="1"/>
              <w:ind w:left="1080"/>
              <w:jc w:val="both"/>
              <w:rPr>
                <w:rFonts w:ascii="Calibri" w:hAnsi="Calibri" w:cs="Calibri"/>
              </w:rPr>
            </w:pPr>
          </w:p>
        </w:tc>
      </w:tr>
      <w:tr w:rsidR="00CE4D1E" w:rsidRPr="00375174" w14:paraId="2FDB9E5E" w14:textId="77777777" w:rsidTr="004E4849">
        <w:tc>
          <w:tcPr>
            <w:tcW w:w="9039" w:type="dxa"/>
            <w:shd w:val="clear" w:color="auto" w:fill="D9D9D9"/>
          </w:tcPr>
          <w:p w14:paraId="2FB4382B" w14:textId="77777777" w:rsidR="00CE4D1E" w:rsidRPr="00375174" w:rsidRDefault="00CE4D1E" w:rsidP="00375174">
            <w:pPr>
              <w:spacing w:before="240" w:after="240"/>
              <w:jc w:val="center"/>
              <w:rPr>
                <w:b/>
              </w:rPr>
            </w:pPr>
            <w:r w:rsidRPr="00375174">
              <w:rPr>
                <w:b/>
              </w:rPr>
              <w:t>Previous experience</w:t>
            </w:r>
          </w:p>
        </w:tc>
      </w:tr>
      <w:tr w:rsidR="00CE4D1E" w:rsidRPr="00375174" w14:paraId="784EB3F7" w14:textId="77777777" w:rsidTr="004E4849">
        <w:tc>
          <w:tcPr>
            <w:tcW w:w="9039" w:type="dxa"/>
          </w:tcPr>
          <w:p w14:paraId="17574056" w14:textId="77777777" w:rsidR="00CE4D1E" w:rsidRPr="00375174" w:rsidRDefault="00CE4D1E" w:rsidP="00375174">
            <w:pPr>
              <w:spacing w:before="100" w:beforeAutospacing="1" w:after="100" w:afterAutospacing="1"/>
              <w:jc w:val="both"/>
              <w:rPr>
                <w:rFonts w:ascii="Calibri" w:hAnsi="Calibri" w:cs="Calibri"/>
                <w:b/>
              </w:rPr>
            </w:pPr>
            <w:r w:rsidRPr="00375174">
              <w:rPr>
                <w:rFonts w:ascii="Calibri" w:hAnsi="Calibri" w:cs="Calibri"/>
                <w:b/>
              </w:rPr>
              <w:t xml:space="preserve">Essential </w:t>
            </w:r>
          </w:p>
          <w:p w14:paraId="094BE1F6" w14:textId="77777777" w:rsidR="00CE4D1E" w:rsidRPr="00375174" w:rsidRDefault="00CE4D1E" w:rsidP="00375174">
            <w:pPr>
              <w:numPr>
                <w:ilvl w:val="0"/>
                <w:numId w:val="6"/>
              </w:numPr>
              <w:spacing w:before="100" w:beforeAutospacing="1" w:after="100" w:afterAutospacing="1"/>
              <w:jc w:val="both"/>
              <w:rPr>
                <w:rFonts w:ascii="Calibri" w:hAnsi="Calibri" w:cs="Calibri"/>
              </w:rPr>
            </w:pPr>
            <w:r w:rsidRPr="00375174">
              <w:rPr>
                <w:rFonts w:ascii="Calibri" w:hAnsi="Calibri" w:cs="Calibri"/>
                <w:bCs/>
              </w:rPr>
              <w:t>Evidence of commitment to promoting and improving global women’s health.</w:t>
            </w:r>
          </w:p>
          <w:p w14:paraId="3F284F1E" w14:textId="0303FE4A" w:rsidR="00CE4D1E" w:rsidRPr="00375174" w:rsidRDefault="00CE4D1E" w:rsidP="00375174">
            <w:pPr>
              <w:numPr>
                <w:ilvl w:val="0"/>
                <w:numId w:val="6"/>
              </w:numPr>
              <w:spacing w:before="100" w:beforeAutospacing="1" w:after="100" w:afterAutospacing="1"/>
              <w:jc w:val="both"/>
              <w:rPr>
                <w:rFonts w:ascii="Calibri" w:hAnsi="Calibri" w:cs="Calibri"/>
              </w:rPr>
            </w:pPr>
            <w:r w:rsidRPr="00375174">
              <w:rPr>
                <w:rFonts w:ascii="Calibri" w:hAnsi="Calibri" w:cs="Calibri"/>
              </w:rPr>
              <w:t>Demonstrable experience of working in a low resource setting in a clinical setting or research capacity.</w:t>
            </w:r>
          </w:p>
          <w:p w14:paraId="4CC72B9C" w14:textId="77777777" w:rsidR="00CE4D1E" w:rsidRPr="00375174" w:rsidRDefault="00CE4D1E" w:rsidP="00375174">
            <w:pPr>
              <w:numPr>
                <w:ilvl w:val="0"/>
                <w:numId w:val="6"/>
              </w:numPr>
              <w:spacing w:before="100" w:beforeAutospacing="1" w:after="100" w:afterAutospacing="1"/>
              <w:jc w:val="both"/>
              <w:rPr>
                <w:rFonts w:ascii="Calibri" w:hAnsi="Calibri" w:cs="Calibri"/>
              </w:rPr>
            </w:pPr>
            <w:r w:rsidRPr="00375174">
              <w:rPr>
                <w:rFonts w:ascii="Calibri" w:hAnsi="Calibri" w:cs="Calibri"/>
              </w:rPr>
              <w:t>Working knowledge and experience of evidence-based interventions that improve global women’s health outcomes.</w:t>
            </w:r>
          </w:p>
          <w:p w14:paraId="0FE0D445" w14:textId="77777777" w:rsidR="00CE4D1E" w:rsidRPr="00375174" w:rsidRDefault="00CE4D1E" w:rsidP="00375174">
            <w:pPr>
              <w:spacing w:before="100" w:beforeAutospacing="1" w:after="100" w:afterAutospacing="1"/>
              <w:jc w:val="both"/>
              <w:rPr>
                <w:rFonts w:ascii="Calibri" w:hAnsi="Calibri" w:cs="Calibri"/>
              </w:rPr>
            </w:pPr>
            <w:r w:rsidRPr="00375174">
              <w:rPr>
                <w:rFonts w:ascii="Calibri" w:hAnsi="Calibri" w:cs="Calibri"/>
                <w:b/>
              </w:rPr>
              <w:t>Desirable</w:t>
            </w:r>
          </w:p>
          <w:p w14:paraId="3F3C1151" w14:textId="39D4C49D" w:rsidR="00CE4D1E" w:rsidRPr="00375174" w:rsidRDefault="00CE4D1E" w:rsidP="00375174">
            <w:pPr>
              <w:numPr>
                <w:ilvl w:val="0"/>
                <w:numId w:val="7"/>
              </w:numPr>
              <w:spacing w:before="100" w:beforeAutospacing="1" w:after="100" w:afterAutospacing="1"/>
              <w:jc w:val="both"/>
              <w:rPr>
                <w:rFonts w:ascii="Calibri" w:hAnsi="Calibri" w:cs="Calibri"/>
              </w:rPr>
            </w:pPr>
            <w:r w:rsidRPr="00375174">
              <w:rPr>
                <w:rFonts w:ascii="Calibri" w:hAnsi="Calibri" w:cs="Calibri"/>
              </w:rPr>
              <w:t xml:space="preserve">Experience of developing proposals </w:t>
            </w:r>
          </w:p>
          <w:p w14:paraId="539AE4F7" w14:textId="77777777" w:rsidR="00CE4D1E" w:rsidRPr="00375174" w:rsidRDefault="00CE4D1E" w:rsidP="00375174">
            <w:pPr>
              <w:numPr>
                <w:ilvl w:val="0"/>
                <w:numId w:val="7"/>
              </w:numPr>
              <w:spacing w:before="100" w:beforeAutospacing="1" w:after="100" w:afterAutospacing="1"/>
              <w:jc w:val="both"/>
              <w:rPr>
                <w:rFonts w:ascii="Calibri" w:hAnsi="Calibri" w:cs="Calibri"/>
              </w:rPr>
            </w:pPr>
            <w:r w:rsidRPr="00375174">
              <w:rPr>
                <w:rFonts w:ascii="Calibri" w:hAnsi="Calibri" w:cs="Calibri"/>
              </w:rPr>
              <w:t>Authorship on peer reviewed publications related to global health.</w:t>
            </w:r>
          </w:p>
        </w:tc>
      </w:tr>
      <w:tr w:rsidR="00CE4D1E" w:rsidRPr="00375174" w14:paraId="0371FF29" w14:textId="77777777" w:rsidTr="004E4849">
        <w:tc>
          <w:tcPr>
            <w:tcW w:w="9039" w:type="dxa"/>
            <w:shd w:val="clear" w:color="auto" w:fill="D9D9D9"/>
          </w:tcPr>
          <w:p w14:paraId="7E5AFB92" w14:textId="77777777" w:rsidR="00CE4D1E" w:rsidRPr="00375174" w:rsidRDefault="00CE4D1E" w:rsidP="00375174">
            <w:pPr>
              <w:spacing w:before="240" w:after="240"/>
              <w:jc w:val="center"/>
              <w:rPr>
                <w:b/>
              </w:rPr>
            </w:pPr>
            <w:r w:rsidRPr="00375174">
              <w:rPr>
                <w:b/>
              </w:rPr>
              <w:t>Key skills / attributes</w:t>
            </w:r>
          </w:p>
        </w:tc>
      </w:tr>
      <w:tr w:rsidR="00CE4D1E" w:rsidRPr="004760F5" w14:paraId="165C4E70" w14:textId="77777777" w:rsidTr="004E4849">
        <w:tc>
          <w:tcPr>
            <w:tcW w:w="9039" w:type="dxa"/>
          </w:tcPr>
          <w:p w14:paraId="475689C2" w14:textId="77777777" w:rsidR="00CE4D1E" w:rsidRPr="00375174" w:rsidRDefault="00CE4D1E" w:rsidP="004E4849">
            <w:pPr>
              <w:spacing w:after="120" w:line="360" w:lineRule="auto"/>
              <w:rPr>
                <w:rFonts w:ascii="Calibri" w:hAnsi="Calibri" w:cs="Calibri"/>
              </w:rPr>
            </w:pPr>
          </w:p>
          <w:p w14:paraId="5DEFA45A" w14:textId="169AE4B9" w:rsidR="00CE4D1E" w:rsidRPr="00375174" w:rsidRDefault="00CE4D1E" w:rsidP="00CE4D1E">
            <w:pPr>
              <w:numPr>
                <w:ilvl w:val="0"/>
                <w:numId w:val="8"/>
              </w:numPr>
              <w:spacing w:line="360" w:lineRule="auto"/>
              <w:rPr>
                <w:rFonts w:ascii="Calibri" w:hAnsi="Calibri" w:cs="Calibri"/>
              </w:rPr>
            </w:pPr>
            <w:r w:rsidRPr="00375174">
              <w:rPr>
                <w:rFonts w:ascii="Calibri" w:hAnsi="Calibri" w:cs="Calibri"/>
              </w:rPr>
              <w:t>Passion to improve women’s health in low resource setting.</w:t>
            </w:r>
          </w:p>
          <w:p w14:paraId="4D80F878" w14:textId="77777777" w:rsidR="00CE4D1E" w:rsidRPr="00375174" w:rsidRDefault="00CE4D1E" w:rsidP="00CE4D1E">
            <w:pPr>
              <w:numPr>
                <w:ilvl w:val="0"/>
                <w:numId w:val="8"/>
              </w:numPr>
              <w:spacing w:line="360" w:lineRule="auto"/>
              <w:rPr>
                <w:rFonts w:ascii="Calibri" w:hAnsi="Calibri" w:cs="Calibri"/>
              </w:rPr>
            </w:pPr>
            <w:r w:rsidRPr="00375174">
              <w:rPr>
                <w:rFonts w:ascii="Calibri" w:hAnsi="Calibri" w:cs="Calibri"/>
              </w:rPr>
              <w:t xml:space="preserve">Good interpersonal skills. </w:t>
            </w:r>
          </w:p>
          <w:p w14:paraId="67C90362" w14:textId="77777777" w:rsidR="00CE4D1E" w:rsidRPr="00375174" w:rsidRDefault="00CE4D1E" w:rsidP="00CE4D1E">
            <w:pPr>
              <w:numPr>
                <w:ilvl w:val="0"/>
                <w:numId w:val="8"/>
              </w:numPr>
              <w:spacing w:line="360" w:lineRule="auto"/>
              <w:rPr>
                <w:rFonts w:ascii="Calibri" w:hAnsi="Calibri" w:cs="Calibri"/>
              </w:rPr>
            </w:pPr>
            <w:r w:rsidRPr="00375174">
              <w:rPr>
                <w:rFonts w:ascii="Calibri" w:hAnsi="Calibri" w:cs="Calibri"/>
              </w:rPr>
              <w:t xml:space="preserve">Confident communicator. </w:t>
            </w:r>
          </w:p>
          <w:p w14:paraId="2593C71B" w14:textId="77777777" w:rsidR="00CE4D1E" w:rsidRPr="00375174" w:rsidRDefault="00CE4D1E" w:rsidP="00CE4D1E">
            <w:pPr>
              <w:numPr>
                <w:ilvl w:val="0"/>
                <w:numId w:val="8"/>
              </w:numPr>
              <w:spacing w:line="360" w:lineRule="auto"/>
              <w:rPr>
                <w:rFonts w:ascii="Calibri" w:hAnsi="Calibri" w:cs="Calibri"/>
              </w:rPr>
            </w:pPr>
            <w:r w:rsidRPr="00375174">
              <w:rPr>
                <w:rFonts w:ascii="Calibri" w:hAnsi="Calibri" w:cs="Calibri"/>
              </w:rPr>
              <w:t xml:space="preserve">Ability to work productively and co-operatively as a team member. </w:t>
            </w:r>
          </w:p>
          <w:p w14:paraId="314A1DFE" w14:textId="77777777" w:rsidR="00CE4D1E" w:rsidRPr="00375174" w:rsidRDefault="00CE4D1E" w:rsidP="00CE4D1E">
            <w:pPr>
              <w:numPr>
                <w:ilvl w:val="0"/>
                <w:numId w:val="8"/>
              </w:numPr>
              <w:spacing w:line="360" w:lineRule="auto"/>
              <w:rPr>
                <w:rFonts w:ascii="Calibri" w:hAnsi="Calibri" w:cs="Calibri"/>
              </w:rPr>
            </w:pPr>
            <w:r w:rsidRPr="00375174">
              <w:rPr>
                <w:rFonts w:ascii="Calibri" w:hAnsi="Calibri" w:cs="Calibri"/>
              </w:rPr>
              <w:t xml:space="preserve">Evidence of working to deadlines. </w:t>
            </w:r>
          </w:p>
          <w:p w14:paraId="036D622F" w14:textId="77777777" w:rsidR="00CE4D1E" w:rsidRPr="004760F5" w:rsidRDefault="00CE4D1E" w:rsidP="004E4849">
            <w:pPr>
              <w:spacing w:line="360" w:lineRule="auto"/>
              <w:rPr>
                <w:rFonts w:ascii="Calibri" w:hAnsi="Calibri" w:cs="Calibri"/>
              </w:rPr>
            </w:pPr>
          </w:p>
        </w:tc>
      </w:tr>
    </w:tbl>
    <w:p w14:paraId="6E39DC5A" w14:textId="77777777" w:rsidR="00CE4D1E" w:rsidRPr="004760F5" w:rsidRDefault="00CE4D1E" w:rsidP="00375174">
      <w:pPr>
        <w:spacing w:line="360" w:lineRule="auto"/>
        <w:rPr>
          <w:rFonts w:ascii="Calibri" w:hAnsi="Calibri" w:cs="Calibri"/>
        </w:rPr>
      </w:pPr>
    </w:p>
    <w:sectPr w:rsidR="00CE4D1E" w:rsidRPr="004760F5" w:rsidSect="00DC4404">
      <w:footerReference w:type="default" r:id="rId9"/>
      <w:pgSz w:w="11900" w:h="16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1BA7E" w14:textId="77777777" w:rsidR="00B802B7" w:rsidRDefault="00B802B7" w:rsidP="003B258C">
      <w:r>
        <w:separator/>
      </w:r>
    </w:p>
  </w:endnote>
  <w:endnote w:type="continuationSeparator" w:id="0">
    <w:p w14:paraId="4A3D836F" w14:textId="77777777" w:rsidR="00B802B7" w:rsidRDefault="00B802B7" w:rsidP="003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abon">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FBD0" w14:textId="77777777" w:rsidR="00B802B7" w:rsidRDefault="00B802B7">
    <w:pPr>
      <w:pStyle w:val="Footer"/>
    </w:pPr>
    <w:r>
      <w:rPr>
        <w:noProof/>
        <w:lang w:eastAsia="en-GB"/>
      </w:rPr>
      <mc:AlternateContent>
        <mc:Choice Requires="wps">
          <w:drawing>
            <wp:anchor distT="0" distB="0" distL="114300" distR="114300" simplePos="0" relativeHeight="251659264" behindDoc="0" locked="0" layoutInCell="1" allowOverlap="1" wp14:anchorId="64445B2A" wp14:editId="2D5F5613">
              <wp:simplePos x="0" y="0"/>
              <wp:positionH relativeFrom="column">
                <wp:posOffset>-805815</wp:posOffset>
              </wp:positionH>
              <wp:positionV relativeFrom="paragraph">
                <wp:posOffset>-93345</wp:posOffset>
              </wp:positionV>
              <wp:extent cx="7484534" cy="692727"/>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484534" cy="692727"/>
                      </a:xfrm>
                      <a:prstGeom prst="rect">
                        <a:avLst/>
                      </a:prstGeom>
                      <a:solidFill>
                        <a:schemeClr val="lt1"/>
                      </a:solidFill>
                      <a:ln w="6350">
                        <a:noFill/>
                      </a:ln>
                    </wps:spPr>
                    <wps:txbx>
                      <w:txbxContent>
                        <w:p w14:paraId="6384D964" w14:textId="225D69B9" w:rsidR="00B802B7" w:rsidRDefault="00B8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445B2A" id="_x0000_t202" coordsize="21600,21600" o:spt="202" path="m,l,21600r21600,l21600,xe">
              <v:stroke joinstyle="miter"/>
              <v:path gradientshapeok="t" o:connecttype="rect"/>
            </v:shapetype>
            <v:shape id="Text Box 5" o:spid="_x0000_s1026" type="#_x0000_t202" style="position:absolute;margin-left:-63.45pt;margin-top:-7.35pt;width:589.35pt;height:5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iuQgIAAHkEAAAOAAAAZHJzL2Uyb0RvYy54bWysVN9v2jAQfp+0/8Hy+wjQUNqIUDEqpkmo&#10;rQRTn43jkEi2z7MNCfvrd3YCpd2epr0457vzd/fdj8weWiXJUVhXg87paDCkRGgORa33Of2xXX25&#10;o8R5pgsmQYucnoSjD/PPn2aNycQYKpCFsARBtMsak9PKe5MlieOVUMwNwAiNxhKsYh6vdp8UljWI&#10;rmQyHg5vkwZsYSxw4RxqHzsjnUf8shTcP5elE57InGJuPp42nrtwJvMZy/aWmarmfRrsH7JQrNYY&#10;9AL1yDwjB1v/AaVqbsFB6QccVAJlWXMROSCb0fADm03FjIhcsDjOXMrk/h8sfzq+WFIXOZ1QopnC&#10;Fm1F68lXaMkkVKcxLkOnjUE336Iau3zWO1QG0m1pVfgiHYJ2rPPpUtsAxlE5Te/SyU1KCUfb7f14&#10;Op4GmOTttbHOfxOgSBByarF3saTsuHa+cz27hGAOZF2sainjJcyLWEpLjgw7LX3MEcHfeUlNGgx+&#10;MxlGYA3heYcsNeYSuHacguTbXdsXYAfFCflb6ObHGb6qMck1c/6FWRwYpIxL4J/xKCVgEOglSiqw&#10;v/6mD/7YR7RS0uAA5tT9PDArKJHfNXb4fpSmYWLjJZ1Mx3ix15bdtUUf1BKQ+QjXzfAoBn8vz2Jp&#10;Qb3irixCVDQxzTF2Tv1ZXPpuLXDXuFgsohPOqGF+rTeGB+hQ6dCCbfvKrOn75LHDT3AeVZZ9aFfn&#10;G15qWBw8lHXsZShwV9W+7jjfcRr6XQwLdH2PXm9/jPlvAAAA//8DAFBLAwQUAAYACAAAACEAedNU&#10;A+MAAAAMAQAADwAAAGRycy9kb3ducmV2LnhtbEyPy26DMBBF95X6D9ZU6qZKDAl5EUxUVX1I3SWk&#10;jbJz8BRQ8RhhB+jf16za3Yzm6M65yW7QNeuwtZUhAeE0AIaUG1VRIeCYvUzWwKyTpGRtCAX8oIVd&#10;enuTyFiZnvbYHVzBfAjZWAoonWtizm1eopZ2ahokf/syrZbOr23BVSt7H65rPguCJdeyIv+hlA0+&#10;lZh/H65awPmhOL3b4fWjny/mzfNbl60+VSbE/d3wuAXmcHB/MIz6Xh1S73QxV1KW1QIm4Wy58ew4&#10;RStgIxIsQl/nImATRcDThP8vkf4CAAD//wMAUEsBAi0AFAAGAAgAAAAhALaDOJL+AAAA4QEAABMA&#10;AAAAAAAAAAAAAAAAAAAAAFtDb250ZW50X1R5cGVzXS54bWxQSwECLQAUAAYACAAAACEAOP0h/9YA&#10;AACUAQAACwAAAAAAAAAAAAAAAAAvAQAAX3JlbHMvLnJlbHNQSwECLQAUAAYACAAAACEAtHBorkIC&#10;AAB5BAAADgAAAAAAAAAAAAAAAAAuAgAAZHJzL2Uyb0RvYy54bWxQSwECLQAUAAYACAAAACEAedNU&#10;A+MAAAAMAQAADwAAAAAAAAAAAAAAAACcBAAAZHJzL2Rvd25yZXYueG1sUEsFBgAAAAAEAAQA8wAA&#10;AKwFAAAAAA==&#10;" fillcolor="white [3201]" stroked="f" strokeweight=".5pt">
              <v:textbox>
                <w:txbxContent>
                  <w:p w14:paraId="6384D964" w14:textId="225D69B9" w:rsidR="00B802B7" w:rsidRDefault="00B802B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E7E2" w14:textId="77777777" w:rsidR="00B802B7" w:rsidRDefault="00B802B7" w:rsidP="003B258C">
      <w:r>
        <w:separator/>
      </w:r>
    </w:p>
  </w:footnote>
  <w:footnote w:type="continuationSeparator" w:id="0">
    <w:p w14:paraId="0DD7742A" w14:textId="77777777" w:rsidR="00B802B7" w:rsidRDefault="00B802B7" w:rsidP="003B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1531"/>
    <w:multiLevelType w:val="hybridMultilevel"/>
    <w:tmpl w:val="7B0C0F4A"/>
    <w:lvl w:ilvl="0" w:tplc="51EAE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22CCB"/>
    <w:multiLevelType w:val="hybridMultilevel"/>
    <w:tmpl w:val="6826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A64A0"/>
    <w:multiLevelType w:val="hybridMultilevel"/>
    <w:tmpl w:val="58CC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64B2E"/>
    <w:multiLevelType w:val="hybridMultilevel"/>
    <w:tmpl w:val="BE00B2CC"/>
    <w:lvl w:ilvl="0" w:tplc="51EAE63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65DE1"/>
    <w:multiLevelType w:val="hybridMultilevel"/>
    <w:tmpl w:val="9070B49C"/>
    <w:lvl w:ilvl="0" w:tplc="51EAE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E3C0C"/>
    <w:multiLevelType w:val="hybridMultilevel"/>
    <w:tmpl w:val="BF94219E"/>
    <w:lvl w:ilvl="0" w:tplc="51EAE63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97648"/>
    <w:multiLevelType w:val="hybridMultilevel"/>
    <w:tmpl w:val="74C88A96"/>
    <w:lvl w:ilvl="0" w:tplc="51EAE63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D7D35"/>
    <w:multiLevelType w:val="hybridMultilevel"/>
    <w:tmpl w:val="023CFA5E"/>
    <w:lvl w:ilvl="0" w:tplc="08090001">
      <w:start w:val="1"/>
      <w:numFmt w:val="bullet"/>
      <w:lvlText w:val=""/>
      <w:lvlJc w:val="left"/>
      <w:pPr>
        <w:ind w:left="720" w:hanging="360"/>
      </w:pPr>
      <w:rPr>
        <w:rFonts w:ascii="Symbol" w:hAnsi="Symbol" w:hint="default"/>
      </w:rPr>
    </w:lvl>
    <w:lvl w:ilvl="1" w:tplc="8ACADF46">
      <w:numFmt w:val="bullet"/>
      <w:lvlText w:val="•"/>
      <w:lvlJc w:val="left"/>
      <w:pPr>
        <w:ind w:left="1965" w:hanging="88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70550"/>
    <w:multiLevelType w:val="hybridMultilevel"/>
    <w:tmpl w:val="FA145540"/>
    <w:lvl w:ilvl="0" w:tplc="51EAE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E20DC"/>
    <w:multiLevelType w:val="hybridMultilevel"/>
    <w:tmpl w:val="AEC2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E365A"/>
    <w:multiLevelType w:val="hybridMultilevel"/>
    <w:tmpl w:val="068E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3"/>
  </w:num>
  <w:num w:numId="6">
    <w:abstractNumId w:val="4"/>
  </w:num>
  <w:num w:numId="7">
    <w:abstractNumId w:val="0"/>
  </w:num>
  <w:num w:numId="8">
    <w:abstractNumId w:val="8"/>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8C"/>
    <w:rsid w:val="00023E71"/>
    <w:rsid w:val="000E4721"/>
    <w:rsid w:val="00101239"/>
    <w:rsid w:val="001110C4"/>
    <w:rsid w:val="0016158C"/>
    <w:rsid w:val="00204560"/>
    <w:rsid w:val="002078BD"/>
    <w:rsid w:val="00237FD2"/>
    <w:rsid w:val="00375174"/>
    <w:rsid w:val="003870C0"/>
    <w:rsid w:val="003B258C"/>
    <w:rsid w:val="003B3C76"/>
    <w:rsid w:val="003B4580"/>
    <w:rsid w:val="005828CA"/>
    <w:rsid w:val="00714FFD"/>
    <w:rsid w:val="00781F6D"/>
    <w:rsid w:val="00785A62"/>
    <w:rsid w:val="00792A6F"/>
    <w:rsid w:val="008C5DA2"/>
    <w:rsid w:val="008E470C"/>
    <w:rsid w:val="00920E1C"/>
    <w:rsid w:val="0094736E"/>
    <w:rsid w:val="00962526"/>
    <w:rsid w:val="009775CE"/>
    <w:rsid w:val="0098611D"/>
    <w:rsid w:val="009E2187"/>
    <w:rsid w:val="00A01F49"/>
    <w:rsid w:val="00AA2F23"/>
    <w:rsid w:val="00AD3282"/>
    <w:rsid w:val="00B802B7"/>
    <w:rsid w:val="00C300FC"/>
    <w:rsid w:val="00C81F2B"/>
    <w:rsid w:val="00CE4D1E"/>
    <w:rsid w:val="00D2402D"/>
    <w:rsid w:val="00D553B6"/>
    <w:rsid w:val="00D6436F"/>
    <w:rsid w:val="00D82642"/>
    <w:rsid w:val="00D91238"/>
    <w:rsid w:val="00DC4404"/>
    <w:rsid w:val="00DE1416"/>
    <w:rsid w:val="00DE382D"/>
    <w:rsid w:val="00EB3A56"/>
    <w:rsid w:val="00EB4D42"/>
    <w:rsid w:val="00F31F5F"/>
    <w:rsid w:val="00F87278"/>
    <w:rsid w:val="00FC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A1866F"/>
  <w15:chartTrackingRefBased/>
  <w15:docId w15:val="{B7C3C4BA-D54A-1842-85B3-635925EE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25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8C"/>
    <w:pPr>
      <w:tabs>
        <w:tab w:val="center" w:pos="4680"/>
        <w:tab w:val="right" w:pos="9360"/>
      </w:tabs>
    </w:pPr>
  </w:style>
  <w:style w:type="character" w:customStyle="1" w:styleId="HeaderChar">
    <w:name w:val="Header Char"/>
    <w:basedOn w:val="DefaultParagraphFont"/>
    <w:link w:val="Header"/>
    <w:uiPriority w:val="99"/>
    <w:rsid w:val="003B258C"/>
  </w:style>
  <w:style w:type="paragraph" w:styleId="Footer">
    <w:name w:val="footer"/>
    <w:basedOn w:val="Normal"/>
    <w:link w:val="FooterChar"/>
    <w:uiPriority w:val="99"/>
    <w:unhideWhenUsed/>
    <w:rsid w:val="003B258C"/>
    <w:pPr>
      <w:tabs>
        <w:tab w:val="center" w:pos="4680"/>
        <w:tab w:val="right" w:pos="9360"/>
      </w:tabs>
    </w:pPr>
  </w:style>
  <w:style w:type="character" w:customStyle="1" w:styleId="FooterChar">
    <w:name w:val="Footer Char"/>
    <w:basedOn w:val="DefaultParagraphFont"/>
    <w:link w:val="Footer"/>
    <w:uiPriority w:val="99"/>
    <w:rsid w:val="003B258C"/>
  </w:style>
  <w:style w:type="character" w:customStyle="1" w:styleId="Heading1Char">
    <w:name w:val="Heading 1 Char"/>
    <w:basedOn w:val="DefaultParagraphFont"/>
    <w:link w:val="Heading1"/>
    <w:uiPriority w:val="9"/>
    <w:rsid w:val="003B258C"/>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3B258C"/>
    <w:rPr>
      <w:rFonts w:ascii="Gill Sans MT" w:hAnsi="Gill Sans MT"/>
      <w:color w:val="939494"/>
      <w:sz w:val="56"/>
    </w:rPr>
  </w:style>
  <w:style w:type="table" w:styleId="TableGrid">
    <w:name w:val="Table Grid"/>
    <w:basedOn w:val="TableNormal"/>
    <w:uiPriority w:val="39"/>
    <w:rsid w:val="00D5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3B6"/>
    <w:pPr>
      <w:ind w:left="720"/>
      <w:contextualSpacing/>
    </w:pPr>
  </w:style>
  <w:style w:type="character" w:styleId="Hyperlink">
    <w:name w:val="Hyperlink"/>
    <w:basedOn w:val="DefaultParagraphFont"/>
    <w:uiPriority w:val="99"/>
    <w:unhideWhenUsed/>
    <w:rsid w:val="00B802B7"/>
    <w:rPr>
      <w:color w:val="0563C1" w:themeColor="hyperlink"/>
      <w:u w:val="single"/>
    </w:rPr>
  </w:style>
  <w:style w:type="paragraph" w:styleId="BodyText">
    <w:name w:val="Body Text"/>
    <w:basedOn w:val="Normal"/>
    <w:link w:val="BodyTextChar"/>
    <w:semiHidden/>
    <w:rsid w:val="00CE4D1E"/>
    <w:pPr>
      <w:spacing w:line="360" w:lineRule="auto"/>
      <w:jc w:val="both"/>
    </w:pPr>
    <w:rPr>
      <w:rFonts w:ascii="Sabon" w:eastAsia="Times New Roman" w:hAnsi="Sabon" w:cs="Times New Roman"/>
      <w:sz w:val="22"/>
    </w:rPr>
  </w:style>
  <w:style w:type="character" w:customStyle="1" w:styleId="BodyTextChar">
    <w:name w:val="Body Text Char"/>
    <w:basedOn w:val="DefaultParagraphFont"/>
    <w:link w:val="BodyText"/>
    <w:semiHidden/>
    <w:rsid w:val="00CE4D1E"/>
    <w:rPr>
      <w:rFonts w:ascii="Sabon" w:eastAsia="Times New Roman" w:hAnsi="Sabon" w:cs="Times New Roman"/>
      <w:sz w:val="22"/>
    </w:rPr>
  </w:style>
  <w:style w:type="paragraph" w:styleId="BalloonText">
    <w:name w:val="Balloon Text"/>
    <w:basedOn w:val="Normal"/>
    <w:link w:val="BalloonTextChar"/>
    <w:uiPriority w:val="99"/>
    <w:semiHidden/>
    <w:unhideWhenUsed/>
    <w:rsid w:val="008C5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ED09-AF27-4984-8BFB-A1228CF6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Gerard Kemp</cp:lastModifiedBy>
  <cp:revision>9</cp:revision>
  <dcterms:created xsi:type="dcterms:W3CDTF">2022-07-14T13:06:00Z</dcterms:created>
  <dcterms:modified xsi:type="dcterms:W3CDTF">2022-07-28T16:00:00Z</dcterms:modified>
</cp:coreProperties>
</file>