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3F76A" w14:textId="55D0EC0E" w:rsidR="00EE1C8E" w:rsidRDefault="008F2138" w:rsidP="003C53C6">
      <w:pPr>
        <w:tabs>
          <w:tab w:val="left" w:pos="6930"/>
        </w:tabs>
        <w:rPr>
          <w:rFonts w:asciiTheme="minorHAnsi" w:hAnsiTheme="minorHAnsi" w:cstheme="minorHAnsi"/>
          <w:b/>
          <w:color w:val="002060"/>
          <w:sz w:val="48"/>
        </w:rPr>
      </w:pPr>
      <w:r w:rsidRPr="008F2138">
        <w:rPr>
          <w:rFonts w:asciiTheme="minorHAnsi" w:hAnsiTheme="minorHAnsi" w:cstheme="minorHAnsi"/>
          <w:b/>
          <w:color w:val="002060"/>
          <w:sz w:val="48"/>
        </w:rPr>
        <w:t>RCOG MTI Scheme 2025: Trust Application and Declaration form</w:t>
      </w:r>
    </w:p>
    <w:p w14:paraId="4AFCCB06" w14:textId="77777777" w:rsidR="008F2138" w:rsidRPr="0079692C" w:rsidRDefault="008F2138" w:rsidP="003C53C6">
      <w:pPr>
        <w:tabs>
          <w:tab w:val="left" w:pos="6930"/>
        </w:tabs>
        <w:rPr>
          <w:rFonts w:ascii="Calibri" w:hAnsi="Calibri" w:cs="Calibri"/>
          <w:i/>
          <w:color w:val="000000"/>
        </w:rPr>
      </w:pPr>
    </w:p>
    <w:p w14:paraId="32FC4A1E" w14:textId="0A678BA4" w:rsidR="00A16E31" w:rsidRPr="0079692C" w:rsidRDefault="008F2138" w:rsidP="003C53C6">
      <w:pPr>
        <w:rPr>
          <w:rFonts w:ascii="Calibri" w:hAnsi="Calibri" w:cs="Calibri"/>
          <w:sz w:val="22"/>
          <w:szCs w:val="22"/>
        </w:rPr>
      </w:pPr>
      <w:r w:rsidRPr="008F2138">
        <w:rPr>
          <w:rFonts w:asciiTheme="minorHAnsi" w:eastAsiaTheme="minorHAnsi" w:hAnsiTheme="minorHAnsi" w:cstheme="minorBidi"/>
          <w:color w:val="007CBA"/>
          <w:sz w:val="36"/>
          <w:szCs w:val="22"/>
        </w:rPr>
        <w:t>Instructions for Trusts:</w:t>
      </w:r>
    </w:p>
    <w:p w14:paraId="13B436C5" w14:textId="572374B4" w:rsidR="00EE1C8E" w:rsidRPr="0079692C" w:rsidRDefault="00782E1C" w:rsidP="00EE1C8E">
      <w:pPr>
        <w:numPr>
          <w:ilvl w:val="0"/>
          <w:numId w:val="7"/>
        </w:numPr>
        <w:rPr>
          <w:rFonts w:ascii="Calibri" w:hAnsi="Calibri" w:cs="Calibri"/>
          <w:sz w:val="22"/>
          <w:szCs w:val="22"/>
        </w:rPr>
      </w:pPr>
      <w:r w:rsidRPr="0079692C">
        <w:rPr>
          <w:rFonts w:ascii="Calibri" w:hAnsi="Calibri" w:cs="Calibri"/>
          <w:sz w:val="22"/>
          <w:szCs w:val="22"/>
        </w:rPr>
        <w:t xml:space="preserve">Please read fully the </w:t>
      </w:r>
      <w:r w:rsidR="002F3F02" w:rsidRPr="0079692C">
        <w:rPr>
          <w:rFonts w:ascii="Calibri" w:hAnsi="Calibri" w:cs="Calibri"/>
          <w:sz w:val="22"/>
          <w:szCs w:val="22"/>
        </w:rPr>
        <w:t>roles</w:t>
      </w:r>
      <w:r w:rsidR="003C53C6" w:rsidRPr="0079692C">
        <w:rPr>
          <w:rFonts w:ascii="Calibri" w:hAnsi="Calibri" w:cs="Calibri"/>
          <w:sz w:val="22"/>
          <w:szCs w:val="22"/>
        </w:rPr>
        <w:t xml:space="preserve"> and responsibilities for all parties</w:t>
      </w:r>
      <w:r w:rsidR="009E0F23">
        <w:rPr>
          <w:rFonts w:ascii="Calibri" w:hAnsi="Calibri" w:cs="Calibri"/>
          <w:sz w:val="22"/>
          <w:szCs w:val="22"/>
        </w:rPr>
        <w:t xml:space="preserve"> set out in this document</w:t>
      </w:r>
      <w:r w:rsidR="00D05018">
        <w:rPr>
          <w:rFonts w:ascii="Calibri" w:hAnsi="Calibri" w:cs="Calibri"/>
          <w:sz w:val="22"/>
          <w:szCs w:val="22"/>
        </w:rPr>
        <w:t xml:space="preserve">. </w:t>
      </w:r>
      <w:r w:rsidR="00A16E31" w:rsidRPr="0079692C">
        <w:rPr>
          <w:rFonts w:ascii="Calibri" w:hAnsi="Calibri" w:cs="Calibri"/>
          <w:sz w:val="22"/>
          <w:szCs w:val="22"/>
        </w:rPr>
        <w:t xml:space="preserve">If you have any queries </w:t>
      </w:r>
      <w:r w:rsidR="00D05018">
        <w:rPr>
          <w:rFonts w:ascii="Calibri" w:hAnsi="Calibri" w:cs="Calibri"/>
          <w:sz w:val="22"/>
          <w:szCs w:val="22"/>
        </w:rPr>
        <w:t xml:space="preserve">or wish to discuss further </w:t>
      </w:r>
      <w:r w:rsidR="00A16AFC">
        <w:rPr>
          <w:rFonts w:ascii="Calibri" w:hAnsi="Calibri" w:cs="Calibri"/>
          <w:sz w:val="22"/>
          <w:szCs w:val="22"/>
        </w:rPr>
        <w:t>before completing</w:t>
      </w:r>
      <w:r w:rsidR="00CF4EB8">
        <w:rPr>
          <w:rFonts w:ascii="Calibri" w:hAnsi="Calibri" w:cs="Calibri"/>
          <w:sz w:val="22"/>
          <w:szCs w:val="22"/>
        </w:rPr>
        <w:t>,</w:t>
      </w:r>
      <w:r w:rsidR="00A16AFC">
        <w:rPr>
          <w:rFonts w:ascii="Calibri" w:hAnsi="Calibri" w:cs="Calibri"/>
          <w:sz w:val="22"/>
          <w:szCs w:val="22"/>
        </w:rPr>
        <w:t xml:space="preserve"> </w:t>
      </w:r>
      <w:r w:rsidR="00A16E31" w:rsidRPr="0079692C">
        <w:rPr>
          <w:rFonts w:ascii="Calibri" w:hAnsi="Calibri" w:cs="Calibri"/>
          <w:sz w:val="22"/>
          <w:szCs w:val="22"/>
        </w:rPr>
        <w:t xml:space="preserve">please contact </w:t>
      </w:r>
      <w:hyperlink r:id="rId8" w:history="1">
        <w:r w:rsidR="00E7437C">
          <w:rPr>
            <w:rStyle w:val="Hyperlink"/>
            <w:rFonts w:ascii="Calibri" w:hAnsi="Calibri" w:cs="Calibri"/>
            <w:sz w:val="22"/>
            <w:szCs w:val="22"/>
          </w:rPr>
          <w:t>MTI</w:t>
        </w:r>
        <w:r w:rsidR="00E7437C" w:rsidRPr="0079692C">
          <w:rPr>
            <w:rStyle w:val="Hyperlink"/>
            <w:rFonts w:ascii="Calibri" w:hAnsi="Calibri" w:cs="Calibri"/>
            <w:sz w:val="22"/>
            <w:szCs w:val="22"/>
          </w:rPr>
          <w:t>@rcog.org.uk</w:t>
        </w:r>
      </w:hyperlink>
      <w:r w:rsidR="00A16E31" w:rsidRPr="0079692C">
        <w:rPr>
          <w:rFonts w:ascii="Calibri" w:hAnsi="Calibri" w:cs="Calibri"/>
          <w:sz w:val="22"/>
          <w:szCs w:val="22"/>
        </w:rPr>
        <w:t xml:space="preserve"> </w:t>
      </w:r>
      <w:r w:rsidR="003C53C6" w:rsidRPr="0079692C">
        <w:rPr>
          <w:rFonts w:ascii="Calibri" w:hAnsi="Calibri" w:cs="Calibri"/>
          <w:sz w:val="22"/>
          <w:szCs w:val="22"/>
        </w:rPr>
        <w:t xml:space="preserve"> </w:t>
      </w:r>
      <w:r w:rsidR="009E0F23">
        <w:rPr>
          <w:rFonts w:ascii="Calibri" w:hAnsi="Calibri" w:cs="Calibri"/>
          <w:sz w:val="22"/>
          <w:szCs w:val="22"/>
        </w:rPr>
        <w:t xml:space="preserve"> </w:t>
      </w:r>
    </w:p>
    <w:p w14:paraId="03A5E8B1" w14:textId="77777777" w:rsidR="00DC1EA1" w:rsidRDefault="00DC1EA1" w:rsidP="00EE1C8E">
      <w:pPr>
        <w:numPr>
          <w:ilvl w:val="0"/>
          <w:numId w:val="7"/>
        </w:numPr>
        <w:rPr>
          <w:rFonts w:ascii="Calibri" w:hAnsi="Calibri" w:cs="Calibri"/>
          <w:sz w:val="22"/>
          <w:szCs w:val="22"/>
        </w:rPr>
      </w:pPr>
      <w:r w:rsidRPr="0079692C">
        <w:rPr>
          <w:rFonts w:ascii="Calibri" w:hAnsi="Calibri" w:cs="Calibri"/>
          <w:sz w:val="22"/>
          <w:szCs w:val="22"/>
        </w:rPr>
        <w:t>Please ensure discussions with</w:t>
      </w:r>
      <w:r w:rsidR="0009501C" w:rsidRPr="0079692C">
        <w:rPr>
          <w:rFonts w:ascii="Calibri" w:hAnsi="Calibri" w:cs="Calibri"/>
          <w:sz w:val="22"/>
          <w:szCs w:val="22"/>
        </w:rPr>
        <w:t xml:space="preserve"> the</w:t>
      </w:r>
      <w:r w:rsidRPr="0079692C">
        <w:rPr>
          <w:rFonts w:ascii="Calibri" w:hAnsi="Calibri" w:cs="Calibri"/>
          <w:sz w:val="22"/>
          <w:szCs w:val="22"/>
        </w:rPr>
        <w:t xml:space="preserve"> Head of School</w:t>
      </w:r>
      <w:r w:rsidR="0009501C" w:rsidRPr="0079692C">
        <w:rPr>
          <w:rFonts w:ascii="Calibri" w:hAnsi="Calibri" w:cs="Calibri"/>
          <w:sz w:val="22"/>
          <w:szCs w:val="22"/>
        </w:rPr>
        <w:t xml:space="preserve"> for O&amp;G in the Region</w:t>
      </w:r>
      <w:r w:rsidRPr="0079692C">
        <w:rPr>
          <w:rFonts w:ascii="Calibri" w:hAnsi="Calibri" w:cs="Calibri"/>
          <w:sz w:val="22"/>
          <w:szCs w:val="22"/>
        </w:rPr>
        <w:t xml:space="preserve"> regarding educational capacity have taken place prior to submitting </w:t>
      </w:r>
      <w:r w:rsidR="005F078F" w:rsidRPr="0079692C">
        <w:rPr>
          <w:rFonts w:ascii="Calibri" w:hAnsi="Calibri" w:cs="Calibri"/>
          <w:sz w:val="22"/>
          <w:szCs w:val="22"/>
        </w:rPr>
        <w:t xml:space="preserve">your </w:t>
      </w:r>
      <w:r w:rsidRPr="0079692C">
        <w:rPr>
          <w:rFonts w:ascii="Calibri" w:hAnsi="Calibri" w:cs="Calibri"/>
          <w:sz w:val="22"/>
          <w:szCs w:val="22"/>
        </w:rPr>
        <w:t>application</w:t>
      </w:r>
      <w:r w:rsidR="00A6465C">
        <w:rPr>
          <w:rFonts w:ascii="Calibri" w:hAnsi="Calibri" w:cs="Calibri"/>
          <w:sz w:val="22"/>
          <w:szCs w:val="22"/>
        </w:rPr>
        <w:t xml:space="preserve"> to the Deanery for approval </w:t>
      </w:r>
      <w:r w:rsidR="00544320">
        <w:rPr>
          <w:rFonts w:ascii="Calibri" w:hAnsi="Calibri" w:cs="Calibri"/>
          <w:sz w:val="22"/>
          <w:szCs w:val="22"/>
        </w:rPr>
        <w:t>of the MTI post(s)</w:t>
      </w:r>
    </w:p>
    <w:p w14:paraId="0EDC8437" w14:textId="77777777" w:rsidR="0059251D" w:rsidRPr="0059251D" w:rsidRDefault="0059251D" w:rsidP="0059251D">
      <w:pPr>
        <w:numPr>
          <w:ilvl w:val="0"/>
          <w:numId w:val="7"/>
        </w:numPr>
        <w:rPr>
          <w:rFonts w:ascii="Calibri" w:hAnsi="Calibri" w:cs="Calibri"/>
          <w:sz w:val="22"/>
          <w:szCs w:val="22"/>
        </w:rPr>
      </w:pPr>
      <w:r w:rsidRPr="0079692C">
        <w:rPr>
          <w:rFonts w:ascii="Calibri" w:hAnsi="Calibri" w:cs="Calibri"/>
          <w:sz w:val="22"/>
          <w:szCs w:val="22"/>
        </w:rPr>
        <w:t>Prepare a full job description and</w:t>
      </w:r>
      <w:r w:rsidR="00036CBC">
        <w:rPr>
          <w:rFonts w:ascii="Calibri" w:hAnsi="Calibri" w:cs="Calibri"/>
          <w:sz w:val="22"/>
          <w:szCs w:val="22"/>
        </w:rPr>
        <w:t xml:space="preserve"> job</w:t>
      </w:r>
      <w:r w:rsidRPr="0079692C">
        <w:rPr>
          <w:rFonts w:ascii="Calibri" w:hAnsi="Calibri" w:cs="Calibri"/>
          <w:sz w:val="22"/>
          <w:szCs w:val="22"/>
        </w:rPr>
        <w:t xml:space="preserve"> timetable for the MTI placement</w:t>
      </w:r>
    </w:p>
    <w:p w14:paraId="3CC8ECC3" w14:textId="40027A84" w:rsidR="002622EB" w:rsidRPr="0079692C" w:rsidRDefault="002622EB" w:rsidP="00EE1C8E">
      <w:pPr>
        <w:numPr>
          <w:ilvl w:val="0"/>
          <w:numId w:val="7"/>
        </w:numPr>
        <w:rPr>
          <w:rFonts w:ascii="Calibri" w:hAnsi="Calibri" w:cs="Calibri"/>
          <w:sz w:val="22"/>
          <w:szCs w:val="22"/>
        </w:rPr>
      </w:pPr>
      <w:r w:rsidRPr="0079692C">
        <w:rPr>
          <w:rFonts w:ascii="Calibri" w:hAnsi="Calibri" w:cs="Calibri"/>
          <w:sz w:val="22"/>
          <w:szCs w:val="22"/>
        </w:rPr>
        <w:t>Obtain Dean</w:t>
      </w:r>
      <w:r w:rsidR="0009501C" w:rsidRPr="0079692C">
        <w:rPr>
          <w:rFonts w:ascii="Calibri" w:hAnsi="Calibri" w:cs="Calibri"/>
          <w:sz w:val="22"/>
          <w:szCs w:val="22"/>
        </w:rPr>
        <w:t>ery</w:t>
      </w:r>
      <w:r w:rsidRPr="0079692C">
        <w:rPr>
          <w:rFonts w:ascii="Calibri" w:hAnsi="Calibri" w:cs="Calibri"/>
          <w:sz w:val="22"/>
          <w:szCs w:val="22"/>
        </w:rPr>
        <w:t xml:space="preserve"> approval for the </w:t>
      </w:r>
      <w:r w:rsidR="0009501C" w:rsidRPr="0079692C">
        <w:rPr>
          <w:rFonts w:ascii="Calibri" w:hAnsi="Calibri" w:cs="Calibri"/>
          <w:sz w:val="22"/>
          <w:szCs w:val="22"/>
        </w:rPr>
        <w:t xml:space="preserve">MTI </w:t>
      </w:r>
      <w:r w:rsidRPr="0079692C">
        <w:rPr>
          <w:rFonts w:ascii="Calibri" w:hAnsi="Calibri" w:cs="Calibri"/>
          <w:sz w:val="22"/>
          <w:szCs w:val="22"/>
        </w:rPr>
        <w:t xml:space="preserve">post by completing the </w:t>
      </w:r>
      <w:r w:rsidR="00633BCE" w:rsidRPr="0079692C">
        <w:rPr>
          <w:rFonts w:ascii="Calibri" w:hAnsi="Calibri" w:cs="Calibri"/>
          <w:sz w:val="22"/>
          <w:szCs w:val="22"/>
        </w:rPr>
        <w:t xml:space="preserve">online </w:t>
      </w:r>
      <w:hyperlink r:id="rId9" w:history="1">
        <w:r w:rsidRPr="008B6CD4">
          <w:rPr>
            <w:rStyle w:val="Hyperlink"/>
            <w:rFonts w:ascii="Calibri" w:hAnsi="Calibri" w:cs="Calibri"/>
            <w:sz w:val="22"/>
            <w:szCs w:val="22"/>
          </w:rPr>
          <w:t>Academy MTI Deanery approval form</w:t>
        </w:r>
      </w:hyperlink>
      <w:r w:rsidR="003237AA" w:rsidRPr="0079692C">
        <w:rPr>
          <w:rFonts w:ascii="Calibri" w:hAnsi="Calibri" w:cs="Calibri"/>
          <w:sz w:val="22"/>
          <w:szCs w:val="22"/>
        </w:rPr>
        <w:t xml:space="preserve"> </w:t>
      </w:r>
      <w:r w:rsidR="004D6009">
        <w:rPr>
          <w:rFonts w:ascii="Calibri" w:hAnsi="Calibri" w:cs="Calibri"/>
          <w:sz w:val="22"/>
          <w:szCs w:val="22"/>
        </w:rPr>
        <w:t xml:space="preserve">attaching the job description and rota </w:t>
      </w:r>
      <w:r w:rsidR="003237AA" w:rsidRPr="0079692C">
        <w:rPr>
          <w:rFonts w:ascii="Calibri" w:hAnsi="Calibri" w:cs="Calibri"/>
          <w:sz w:val="22"/>
          <w:szCs w:val="22"/>
        </w:rPr>
        <w:t>(you will need to submit the signed copy of the</w:t>
      </w:r>
      <w:r w:rsidR="00731FEC">
        <w:rPr>
          <w:rFonts w:ascii="Calibri" w:hAnsi="Calibri" w:cs="Calibri"/>
          <w:sz w:val="22"/>
          <w:szCs w:val="22"/>
        </w:rPr>
        <w:t xml:space="preserve"> Academy</w:t>
      </w:r>
      <w:r w:rsidR="0009501C" w:rsidRPr="0079692C">
        <w:rPr>
          <w:rFonts w:ascii="Calibri" w:hAnsi="Calibri" w:cs="Calibri"/>
          <w:sz w:val="22"/>
          <w:szCs w:val="22"/>
        </w:rPr>
        <w:t xml:space="preserve"> </w:t>
      </w:r>
      <w:r w:rsidR="005F078F" w:rsidRPr="0079692C">
        <w:rPr>
          <w:rFonts w:ascii="Calibri" w:hAnsi="Calibri" w:cs="Calibri"/>
          <w:sz w:val="22"/>
          <w:szCs w:val="22"/>
        </w:rPr>
        <w:t xml:space="preserve">Deanery approval </w:t>
      </w:r>
      <w:r w:rsidR="003237AA" w:rsidRPr="0079692C">
        <w:rPr>
          <w:rFonts w:ascii="Calibri" w:hAnsi="Calibri" w:cs="Calibri"/>
          <w:sz w:val="22"/>
          <w:szCs w:val="22"/>
        </w:rPr>
        <w:t xml:space="preserve">form </w:t>
      </w:r>
      <w:r w:rsidR="005F078F" w:rsidRPr="0079692C">
        <w:rPr>
          <w:rFonts w:ascii="Calibri" w:hAnsi="Calibri" w:cs="Calibri"/>
          <w:sz w:val="22"/>
          <w:szCs w:val="22"/>
        </w:rPr>
        <w:t>as part of this</w:t>
      </w:r>
      <w:r w:rsidR="0009501C" w:rsidRPr="0079692C">
        <w:rPr>
          <w:rFonts w:ascii="Calibri" w:hAnsi="Calibri" w:cs="Calibri"/>
          <w:sz w:val="22"/>
          <w:szCs w:val="22"/>
        </w:rPr>
        <w:t xml:space="preserve"> application)</w:t>
      </w:r>
      <w:r w:rsidR="007C50A2" w:rsidRPr="0079692C">
        <w:rPr>
          <w:rFonts w:ascii="Calibri" w:hAnsi="Calibri" w:cs="Calibri"/>
          <w:sz w:val="22"/>
          <w:szCs w:val="22"/>
        </w:rPr>
        <w:t xml:space="preserve">. </w:t>
      </w:r>
      <w:r w:rsidR="00ED4AD8">
        <w:rPr>
          <w:rFonts w:ascii="Calibri" w:hAnsi="Calibri" w:cs="Calibri"/>
          <w:sz w:val="22"/>
          <w:szCs w:val="22"/>
        </w:rPr>
        <w:t xml:space="preserve">You should receive approval </w:t>
      </w:r>
      <w:r w:rsidR="007015E8">
        <w:rPr>
          <w:rFonts w:ascii="Calibri" w:hAnsi="Calibri" w:cs="Calibri"/>
          <w:sz w:val="22"/>
          <w:szCs w:val="22"/>
        </w:rPr>
        <w:t xml:space="preserve">from the Deanery </w:t>
      </w:r>
      <w:r w:rsidR="00FD03E4">
        <w:rPr>
          <w:rFonts w:ascii="Calibri" w:hAnsi="Calibri" w:cs="Calibri"/>
          <w:sz w:val="22"/>
          <w:szCs w:val="22"/>
        </w:rPr>
        <w:t xml:space="preserve">for the MTI post </w:t>
      </w:r>
      <w:r w:rsidR="00ED4AD8">
        <w:rPr>
          <w:rFonts w:ascii="Calibri" w:hAnsi="Calibri" w:cs="Calibri"/>
          <w:sz w:val="22"/>
          <w:szCs w:val="22"/>
        </w:rPr>
        <w:t>within 2 weeks of submitting the online form.</w:t>
      </w:r>
      <w:r w:rsidR="00E512A2">
        <w:rPr>
          <w:rFonts w:ascii="Calibri" w:hAnsi="Calibri" w:cs="Calibri"/>
          <w:sz w:val="22"/>
          <w:szCs w:val="22"/>
        </w:rPr>
        <w:t xml:space="preserve"> Deanery approval is valid for 6 months.</w:t>
      </w:r>
    </w:p>
    <w:p w14:paraId="032FCE92" w14:textId="77777777" w:rsidR="00EE1C8E" w:rsidRPr="0079692C" w:rsidRDefault="009E0F23" w:rsidP="004C69BE">
      <w:pPr>
        <w:numPr>
          <w:ilvl w:val="0"/>
          <w:numId w:val="7"/>
        </w:numPr>
        <w:rPr>
          <w:rFonts w:ascii="Calibri" w:hAnsi="Calibri" w:cs="Calibri"/>
          <w:sz w:val="22"/>
          <w:szCs w:val="22"/>
        </w:rPr>
      </w:pPr>
      <w:r>
        <w:rPr>
          <w:rFonts w:ascii="Calibri" w:hAnsi="Calibri" w:cs="Calibri"/>
          <w:sz w:val="22"/>
          <w:szCs w:val="22"/>
        </w:rPr>
        <w:t>Once you have the</w:t>
      </w:r>
      <w:r w:rsidR="00ED62E4">
        <w:rPr>
          <w:rFonts w:ascii="Calibri" w:hAnsi="Calibri" w:cs="Calibri"/>
          <w:sz w:val="22"/>
          <w:szCs w:val="22"/>
        </w:rPr>
        <w:t xml:space="preserve"> Deanery</w:t>
      </w:r>
      <w:r>
        <w:rPr>
          <w:rFonts w:ascii="Calibri" w:hAnsi="Calibri" w:cs="Calibri"/>
          <w:sz w:val="22"/>
          <w:szCs w:val="22"/>
        </w:rPr>
        <w:t xml:space="preserve"> approval c</w:t>
      </w:r>
      <w:r w:rsidR="00782E1C" w:rsidRPr="0079692C">
        <w:rPr>
          <w:rFonts w:ascii="Calibri" w:hAnsi="Calibri" w:cs="Calibri"/>
          <w:sz w:val="22"/>
          <w:szCs w:val="22"/>
        </w:rPr>
        <w:t>omplete t</w:t>
      </w:r>
      <w:r w:rsidR="0009501C" w:rsidRPr="0079692C">
        <w:rPr>
          <w:rFonts w:ascii="Calibri" w:hAnsi="Calibri" w:cs="Calibri"/>
          <w:sz w:val="22"/>
          <w:szCs w:val="22"/>
        </w:rPr>
        <w:t xml:space="preserve">his RCOG MTI </w:t>
      </w:r>
      <w:r w:rsidR="005F078F" w:rsidRPr="0079692C">
        <w:rPr>
          <w:rFonts w:ascii="Calibri" w:hAnsi="Calibri" w:cs="Calibri"/>
          <w:sz w:val="22"/>
          <w:szCs w:val="22"/>
        </w:rPr>
        <w:t>Trust Application &amp; Declaration form</w:t>
      </w:r>
    </w:p>
    <w:p w14:paraId="5C146B0A" w14:textId="0559641C" w:rsidR="00EE1C8E" w:rsidRPr="0079692C" w:rsidRDefault="00905ADF" w:rsidP="003B7975">
      <w:pPr>
        <w:numPr>
          <w:ilvl w:val="0"/>
          <w:numId w:val="7"/>
        </w:numPr>
        <w:rPr>
          <w:rFonts w:ascii="Calibri" w:hAnsi="Calibri" w:cs="Calibri"/>
          <w:sz w:val="22"/>
          <w:szCs w:val="22"/>
        </w:rPr>
      </w:pPr>
      <w:r w:rsidRPr="0079692C">
        <w:rPr>
          <w:rFonts w:ascii="Calibri" w:hAnsi="Calibri" w:cs="Calibri"/>
          <w:sz w:val="22"/>
          <w:szCs w:val="22"/>
        </w:rPr>
        <w:t>Complete the</w:t>
      </w:r>
      <w:r w:rsidR="00782E1C" w:rsidRPr="0079692C">
        <w:rPr>
          <w:rFonts w:ascii="Calibri" w:hAnsi="Calibri" w:cs="Calibri"/>
          <w:sz w:val="22"/>
          <w:szCs w:val="22"/>
        </w:rPr>
        <w:t xml:space="preserve"> i</w:t>
      </w:r>
      <w:r w:rsidR="003C53C6" w:rsidRPr="0079692C">
        <w:rPr>
          <w:rFonts w:ascii="Calibri" w:hAnsi="Calibri" w:cs="Calibri"/>
          <w:sz w:val="22"/>
          <w:szCs w:val="22"/>
        </w:rPr>
        <w:t xml:space="preserve">nvoice request details </w:t>
      </w:r>
      <w:r w:rsidR="00344152">
        <w:rPr>
          <w:rFonts w:ascii="Calibri" w:hAnsi="Calibri" w:cs="Calibri"/>
          <w:sz w:val="22"/>
          <w:szCs w:val="22"/>
        </w:rPr>
        <w:t>in section L of this form</w:t>
      </w:r>
    </w:p>
    <w:p w14:paraId="165B3ABA" w14:textId="77777777" w:rsidR="00782E1C" w:rsidRPr="0079692C" w:rsidRDefault="00782E1C" w:rsidP="003B7975">
      <w:pPr>
        <w:numPr>
          <w:ilvl w:val="0"/>
          <w:numId w:val="7"/>
        </w:numPr>
        <w:rPr>
          <w:rFonts w:ascii="Calibri" w:hAnsi="Calibri" w:cs="Calibri"/>
          <w:sz w:val="22"/>
          <w:szCs w:val="22"/>
        </w:rPr>
      </w:pPr>
      <w:r w:rsidRPr="0079692C">
        <w:rPr>
          <w:rFonts w:ascii="Calibri" w:hAnsi="Calibri" w:cs="Calibri"/>
          <w:sz w:val="22"/>
          <w:szCs w:val="22"/>
        </w:rPr>
        <w:t xml:space="preserve">Please attach the purchase order </w:t>
      </w:r>
      <w:r w:rsidR="0092718D" w:rsidRPr="0079692C">
        <w:rPr>
          <w:rFonts w:ascii="Calibri" w:hAnsi="Calibri" w:cs="Calibri"/>
          <w:sz w:val="22"/>
          <w:szCs w:val="22"/>
        </w:rPr>
        <w:t xml:space="preserve">(PO) </w:t>
      </w:r>
      <w:r w:rsidRPr="0079692C">
        <w:rPr>
          <w:rFonts w:ascii="Calibri" w:hAnsi="Calibri" w:cs="Calibri"/>
          <w:sz w:val="22"/>
          <w:szCs w:val="22"/>
        </w:rPr>
        <w:t>document</w:t>
      </w:r>
      <w:r w:rsidR="00EE1C8E" w:rsidRPr="0079692C">
        <w:rPr>
          <w:rFonts w:ascii="Calibri" w:hAnsi="Calibri" w:cs="Calibri"/>
          <w:sz w:val="22"/>
          <w:szCs w:val="22"/>
        </w:rPr>
        <w:t>/</w:t>
      </w:r>
      <w:r w:rsidR="0092718D" w:rsidRPr="0079692C">
        <w:rPr>
          <w:rFonts w:ascii="Calibri" w:hAnsi="Calibri" w:cs="Calibri"/>
          <w:sz w:val="22"/>
          <w:szCs w:val="22"/>
        </w:rPr>
        <w:t xml:space="preserve">PO </w:t>
      </w:r>
      <w:r w:rsidR="00EE1C8E" w:rsidRPr="0079692C">
        <w:rPr>
          <w:rFonts w:ascii="Calibri" w:hAnsi="Calibri" w:cs="Calibri"/>
          <w:sz w:val="22"/>
          <w:szCs w:val="22"/>
        </w:rPr>
        <w:t xml:space="preserve">number to this document </w:t>
      </w:r>
    </w:p>
    <w:p w14:paraId="18C7F93A" w14:textId="51623933" w:rsidR="00E7437C" w:rsidRDefault="00782E1C" w:rsidP="004C69BE">
      <w:pPr>
        <w:numPr>
          <w:ilvl w:val="0"/>
          <w:numId w:val="7"/>
        </w:numPr>
        <w:rPr>
          <w:rFonts w:ascii="Calibri" w:hAnsi="Calibri" w:cs="Calibri"/>
          <w:sz w:val="22"/>
          <w:szCs w:val="22"/>
        </w:rPr>
      </w:pPr>
      <w:r w:rsidRPr="0079692C">
        <w:rPr>
          <w:rFonts w:ascii="Calibri" w:hAnsi="Calibri" w:cs="Calibri"/>
          <w:b/>
          <w:sz w:val="22"/>
          <w:szCs w:val="22"/>
        </w:rPr>
        <w:t xml:space="preserve">Submit </w:t>
      </w:r>
      <w:r w:rsidR="00E7437C">
        <w:rPr>
          <w:rFonts w:ascii="Calibri" w:hAnsi="Calibri" w:cs="Calibri"/>
          <w:b/>
          <w:sz w:val="22"/>
          <w:szCs w:val="22"/>
        </w:rPr>
        <w:t xml:space="preserve">your completed application </w:t>
      </w:r>
      <w:r w:rsidR="00E7437C" w:rsidRPr="0079692C">
        <w:rPr>
          <w:rFonts w:ascii="Calibri" w:hAnsi="Calibri" w:cs="Calibri"/>
          <w:sz w:val="22"/>
          <w:szCs w:val="22"/>
        </w:rPr>
        <w:t xml:space="preserve">via email: </w:t>
      </w:r>
      <w:hyperlink r:id="rId10" w:history="1">
        <w:r w:rsidR="00E7437C" w:rsidRPr="0079692C">
          <w:rPr>
            <w:rStyle w:val="Hyperlink"/>
            <w:rFonts w:ascii="Calibri" w:hAnsi="Calibri" w:cs="Calibri"/>
            <w:sz w:val="22"/>
            <w:szCs w:val="22"/>
          </w:rPr>
          <w:t>MTI@rcog.org.uk</w:t>
        </w:r>
      </w:hyperlink>
      <w:r w:rsidR="00E7437C">
        <w:rPr>
          <w:rFonts w:ascii="Calibri" w:hAnsi="Calibri" w:cs="Calibri"/>
          <w:sz w:val="22"/>
          <w:szCs w:val="22"/>
        </w:rPr>
        <w:t>, including:</w:t>
      </w:r>
    </w:p>
    <w:p w14:paraId="49FAAF9A" w14:textId="179D01D8" w:rsidR="00E7437C" w:rsidRDefault="005F078F" w:rsidP="00D453AE">
      <w:pPr>
        <w:numPr>
          <w:ilvl w:val="1"/>
          <w:numId w:val="7"/>
        </w:numPr>
        <w:rPr>
          <w:rFonts w:ascii="Calibri" w:hAnsi="Calibri" w:cs="Calibri"/>
          <w:sz w:val="22"/>
          <w:szCs w:val="22"/>
        </w:rPr>
      </w:pPr>
      <w:r w:rsidRPr="0079692C">
        <w:rPr>
          <w:rFonts w:ascii="Calibri" w:hAnsi="Calibri" w:cs="Calibri"/>
          <w:sz w:val="22"/>
          <w:szCs w:val="22"/>
        </w:rPr>
        <w:t>RCOG MTI Trust Application &amp; Declaration form</w:t>
      </w:r>
    </w:p>
    <w:p w14:paraId="2D08EBF5" w14:textId="757FAFBD" w:rsidR="00E7437C" w:rsidRDefault="00725598" w:rsidP="00D453AE">
      <w:pPr>
        <w:numPr>
          <w:ilvl w:val="1"/>
          <w:numId w:val="7"/>
        </w:numPr>
        <w:rPr>
          <w:rFonts w:ascii="Calibri" w:hAnsi="Calibri" w:cs="Calibri"/>
          <w:sz w:val="22"/>
          <w:szCs w:val="22"/>
        </w:rPr>
      </w:pPr>
      <w:r>
        <w:rPr>
          <w:rFonts w:ascii="Calibri" w:hAnsi="Calibri" w:cs="Calibri"/>
          <w:sz w:val="22"/>
          <w:szCs w:val="22"/>
        </w:rPr>
        <w:t>Academy online</w:t>
      </w:r>
      <w:r w:rsidR="00AD74A8">
        <w:rPr>
          <w:rFonts w:ascii="Calibri" w:hAnsi="Calibri" w:cs="Calibri"/>
          <w:sz w:val="22"/>
          <w:szCs w:val="22"/>
        </w:rPr>
        <w:t xml:space="preserve"> MTI </w:t>
      </w:r>
      <w:r>
        <w:rPr>
          <w:rFonts w:ascii="Calibri" w:hAnsi="Calibri" w:cs="Calibri"/>
          <w:sz w:val="22"/>
          <w:szCs w:val="22"/>
        </w:rPr>
        <w:t xml:space="preserve">post </w:t>
      </w:r>
      <w:r w:rsidR="00AD74A8">
        <w:rPr>
          <w:rFonts w:ascii="Calibri" w:hAnsi="Calibri" w:cs="Calibri"/>
          <w:sz w:val="22"/>
          <w:szCs w:val="22"/>
        </w:rPr>
        <w:t xml:space="preserve">Deanery approval </w:t>
      </w:r>
      <w:r w:rsidR="0009501C" w:rsidRPr="0079692C">
        <w:rPr>
          <w:rFonts w:ascii="Calibri" w:hAnsi="Calibri" w:cs="Calibri"/>
          <w:sz w:val="22"/>
          <w:szCs w:val="22"/>
        </w:rPr>
        <w:t>confirmation</w:t>
      </w:r>
      <w:r>
        <w:rPr>
          <w:rFonts w:ascii="Calibri" w:hAnsi="Calibri" w:cs="Calibri"/>
          <w:sz w:val="22"/>
          <w:szCs w:val="22"/>
        </w:rPr>
        <w:t xml:space="preserve"> email</w:t>
      </w:r>
    </w:p>
    <w:p w14:paraId="5FC0DB7E" w14:textId="7A1569FC" w:rsidR="00E7437C" w:rsidRDefault="005F078F" w:rsidP="00D453AE">
      <w:pPr>
        <w:numPr>
          <w:ilvl w:val="1"/>
          <w:numId w:val="7"/>
        </w:numPr>
        <w:rPr>
          <w:rFonts w:ascii="Calibri" w:hAnsi="Calibri" w:cs="Calibri"/>
          <w:sz w:val="22"/>
          <w:szCs w:val="22"/>
        </w:rPr>
      </w:pPr>
      <w:r w:rsidRPr="0079692C">
        <w:rPr>
          <w:rFonts w:ascii="Calibri" w:hAnsi="Calibri" w:cs="Calibri"/>
          <w:sz w:val="22"/>
          <w:szCs w:val="22"/>
        </w:rPr>
        <w:t xml:space="preserve">MTI post </w:t>
      </w:r>
      <w:r w:rsidR="00782E1C" w:rsidRPr="0079692C">
        <w:rPr>
          <w:rFonts w:ascii="Calibri" w:hAnsi="Calibri" w:cs="Calibri"/>
          <w:sz w:val="22"/>
          <w:szCs w:val="22"/>
        </w:rPr>
        <w:t>job description</w:t>
      </w:r>
    </w:p>
    <w:p w14:paraId="41EB43B0" w14:textId="356FD17B" w:rsidR="00E7437C" w:rsidRDefault="008D21B9" w:rsidP="00D453AE">
      <w:pPr>
        <w:numPr>
          <w:ilvl w:val="1"/>
          <w:numId w:val="7"/>
        </w:numPr>
        <w:rPr>
          <w:rFonts w:ascii="Calibri" w:hAnsi="Calibri" w:cs="Calibri"/>
          <w:sz w:val="22"/>
          <w:szCs w:val="22"/>
        </w:rPr>
      </w:pPr>
      <w:r>
        <w:rPr>
          <w:rFonts w:ascii="Calibri" w:hAnsi="Calibri" w:cs="Calibri"/>
          <w:sz w:val="22"/>
          <w:szCs w:val="22"/>
        </w:rPr>
        <w:t>Rota/</w:t>
      </w:r>
      <w:r w:rsidR="00782E1C" w:rsidRPr="0079692C">
        <w:rPr>
          <w:rFonts w:ascii="Calibri" w:hAnsi="Calibri" w:cs="Calibri"/>
          <w:sz w:val="22"/>
          <w:szCs w:val="22"/>
        </w:rPr>
        <w:t>timetable</w:t>
      </w:r>
    </w:p>
    <w:p w14:paraId="44E89EC1" w14:textId="077F03F3" w:rsidR="00782E1C" w:rsidRPr="0079692C" w:rsidRDefault="00E7437C" w:rsidP="00D453AE">
      <w:pPr>
        <w:numPr>
          <w:ilvl w:val="1"/>
          <w:numId w:val="7"/>
        </w:numPr>
        <w:rPr>
          <w:rFonts w:ascii="Calibri" w:hAnsi="Calibri" w:cs="Calibri"/>
          <w:sz w:val="22"/>
          <w:szCs w:val="22"/>
        </w:rPr>
      </w:pPr>
      <w:r>
        <w:rPr>
          <w:rFonts w:ascii="Calibri" w:hAnsi="Calibri" w:cs="Calibri"/>
          <w:sz w:val="22"/>
          <w:szCs w:val="22"/>
        </w:rPr>
        <w:t>P</w:t>
      </w:r>
      <w:r w:rsidR="00782E1C" w:rsidRPr="0079692C">
        <w:rPr>
          <w:rFonts w:ascii="Calibri" w:hAnsi="Calibri" w:cs="Calibri"/>
          <w:sz w:val="22"/>
          <w:szCs w:val="22"/>
        </w:rPr>
        <w:t>urchase order number</w:t>
      </w:r>
      <w:r w:rsidRPr="0079692C" w:rsidDel="00E7437C">
        <w:rPr>
          <w:rFonts w:ascii="Calibri" w:hAnsi="Calibri" w:cs="Calibri"/>
          <w:sz w:val="22"/>
          <w:szCs w:val="22"/>
        </w:rPr>
        <w:t xml:space="preserve"> </w:t>
      </w:r>
    </w:p>
    <w:p w14:paraId="2B1F19E5" w14:textId="77777777" w:rsidR="00782E1C" w:rsidRPr="0079692C" w:rsidRDefault="00782E1C" w:rsidP="00B04C42">
      <w:pPr>
        <w:ind w:left="1080"/>
        <w:rPr>
          <w:rFonts w:ascii="Calibri" w:hAnsi="Calibri" w:cs="Calibri"/>
          <w:sz w:val="22"/>
          <w:szCs w:val="22"/>
        </w:rPr>
      </w:pPr>
    </w:p>
    <w:p w14:paraId="6331407A" w14:textId="2BF79983" w:rsidR="00782E1C" w:rsidRPr="00074A61" w:rsidRDefault="003C53C6" w:rsidP="00782E1C">
      <w:pPr>
        <w:rPr>
          <w:rFonts w:ascii="Calibri" w:hAnsi="Calibri" w:cs="Calibri"/>
          <w:b/>
          <w:color w:val="FF0000"/>
          <w:sz w:val="22"/>
          <w:szCs w:val="22"/>
        </w:rPr>
      </w:pPr>
      <w:r w:rsidRPr="00074A61">
        <w:rPr>
          <w:rFonts w:ascii="Calibri" w:hAnsi="Calibri" w:cs="Calibri"/>
          <w:b/>
          <w:color w:val="FF0000"/>
          <w:sz w:val="22"/>
          <w:szCs w:val="22"/>
        </w:rPr>
        <w:t>O</w:t>
      </w:r>
      <w:r w:rsidR="00782E1C" w:rsidRPr="00074A61">
        <w:rPr>
          <w:rFonts w:ascii="Calibri" w:hAnsi="Calibri" w:cs="Calibri"/>
          <w:b/>
          <w:color w:val="FF0000"/>
          <w:sz w:val="22"/>
          <w:szCs w:val="22"/>
        </w:rPr>
        <w:t>nly fully completed applications</w:t>
      </w:r>
      <w:r w:rsidR="00A37F23" w:rsidRPr="00074A61">
        <w:rPr>
          <w:rFonts w:ascii="Calibri" w:hAnsi="Calibri" w:cs="Calibri"/>
          <w:b/>
          <w:color w:val="FF0000"/>
          <w:sz w:val="22"/>
          <w:szCs w:val="22"/>
        </w:rPr>
        <w:t xml:space="preserve"> with all required supporting documents</w:t>
      </w:r>
      <w:r w:rsidR="00782E1C" w:rsidRPr="00074A61">
        <w:rPr>
          <w:rFonts w:ascii="Calibri" w:hAnsi="Calibri" w:cs="Calibri"/>
          <w:b/>
          <w:color w:val="FF0000"/>
          <w:sz w:val="22"/>
          <w:szCs w:val="22"/>
        </w:rPr>
        <w:t xml:space="preserve"> will be </w:t>
      </w:r>
      <w:r w:rsidR="00E30770">
        <w:rPr>
          <w:rFonts w:ascii="Calibri" w:hAnsi="Calibri" w:cs="Calibri"/>
          <w:b/>
          <w:color w:val="FF0000"/>
          <w:sz w:val="22"/>
          <w:szCs w:val="22"/>
        </w:rPr>
        <w:t>accepted.</w:t>
      </w:r>
      <w:r w:rsidR="00782E1C" w:rsidRPr="00074A61">
        <w:rPr>
          <w:rFonts w:ascii="Calibri" w:hAnsi="Calibri" w:cs="Calibri"/>
          <w:b/>
          <w:color w:val="FF0000"/>
          <w:sz w:val="22"/>
          <w:szCs w:val="22"/>
        </w:rPr>
        <w:t xml:space="preserve"> </w:t>
      </w:r>
    </w:p>
    <w:p w14:paraId="738383CD" w14:textId="77777777" w:rsidR="002F3F02" w:rsidRPr="0079692C" w:rsidRDefault="002F3F02" w:rsidP="00782E1C">
      <w:pPr>
        <w:rPr>
          <w:rFonts w:ascii="Calibri" w:hAnsi="Calibri" w:cs="Calibri"/>
          <w:sz w:val="22"/>
          <w:szCs w:val="22"/>
        </w:rPr>
      </w:pPr>
    </w:p>
    <w:p w14:paraId="17643680" w14:textId="1623F62C" w:rsidR="00782E1C" w:rsidRPr="0079692C" w:rsidRDefault="00782E1C" w:rsidP="00782E1C">
      <w:pPr>
        <w:rPr>
          <w:rFonts w:ascii="Calibri" w:hAnsi="Calibri" w:cs="Calibri"/>
          <w:sz w:val="22"/>
          <w:szCs w:val="22"/>
        </w:rPr>
      </w:pPr>
      <w:r w:rsidRPr="0079692C">
        <w:rPr>
          <w:rFonts w:ascii="Calibri" w:hAnsi="Calibri" w:cs="Calibri"/>
          <w:sz w:val="22"/>
          <w:szCs w:val="22"/>
        </w:rPr>
        <w:t xml:space="preserve">For more information and enquiries, please </w:t>
      </w:r>
      <w:r w:rsidR="00E30770">
        <w:rPr>
          <w:rFonts w:ascii="Calibri" w:hAnsi="Calibri" w:cs="Calibri"/>
          <w:sz w:val="22"/>
          <w:szCs w:val="22"/>
        </w:rPr>
        <w:t xml:space="preserve">consult the </w:t>
      </w:r>
      <w:hyperlink r:id="rId11" w:history="1">
        <w:r w:rsidR="00E30770" w:rsidRPr="00E30770">
          <w:rPr>
            <w:rStyle w:val="Hyperlink"/>
            <w:rFonts w:ascii="Calibri" w:hAnsi="Calibri" w:cs="Calibri"/>
            <w:sz w:val="22"/>
            <w:szCs w:val="22"/>
          </w:rPr>
          <w:t>guidance for UK hospitals</w:t>
        </w:r>
      </w:hyperlink>
      <w:r w:rsidR="00E30770">
        <w:rPr>
          <w:rFonts w:ascii="Calibri" w:hAnsi="Calibri" w:cs="Calibri"/>
          <w:sz w:val="22"/>
          <w:szCs w:val="22"/>
        </w:rPr>
        <w:t xml:space="preserve"> </w:t>
      </w:r>
      <w:r w:rsidRPr="0079692C">
        <w:rPr>
          <w:rFonts w:ascii="Calibri" w:hAnsi="Calibri" w:cs="Calibri"/>
          <w:sz w:val="22"/>
          <w:szCs w:val="22"/>
        </w:rPr>
        <w:t xml:space="preserve">on the </w:t>
      </w:r>
      <w:r w:rsidR="00CF4EB8">
        <w:rPr>
          <w:rFonts w:ascii="Calibri" w:hAnsi="Calibri" w:cs="Calibri"/>
          <w:sz w:val="22"/>
          <w:szCs w:val="22"/>
        </w:rPr>
        <w:t xml:space="preserve">RCOG </w:t>
      </w:r>
      <w:r w:rsidRPr="0079692C">
        <w:rPr>
          <w:rFonts w:ascii="Calibri" w:hAnsi="Calibri" w:cs="Calibri"/>
          <w:sz w:val="22"/>
          <w:szCs w:val="22"/>
        </w:rPr>
        <w:t>website.</w:t>
      </w:r>
    </w:p>
    <w:p w14:paraId="7A8B9D0B" w14:textId="77777777" w:rsidR="00782E1C" w:rsidRPr="0079692C" w:rsidRDefault="00782E1C" w:rsidP="00F33CB2">
      <w:pPr>
        <w:rPr>
          <w:rFonts w:ascii="Calibri" w:hAnsi="Calibri" w:cs="Calibri"/>
          <w:sz w:val="22"/>
          <w:szCs w:val="22"/>
        </w:rPr>
      </w:pPr>
    </w:p>
    <w:p w14:paraId="5914B950" w14:textId="77777777" w:rsidR="00CD5A5F" w:rsidRPr="0079692C" w:rsidRDefault="00777B42" w:rsidP="00F33CB2">
      <w:pPr>
        <w:rPr>
          <w:rFonts w:ascii="Calibri" w:hAnsi="Calibri" w:cs="Calibri"/>
          <w:sz w:val="22"/>
        </w:rPr>
      </w:pPr>
      <w:r w:rsidRPr="0079692C">
        <w:rPr>
          <w:rFonts w:ascii="Calibri" w:hAnsi="Calibri" w:cs="Calibri"/>
          <w:sz w:val="22"/>
          <w:szCs w:val="22"/>
        </w:rPr>
        <w:t xml:space="preserve">Please note that the College </w:t>
      </w:r>
      <w:r w:rsidRPr="0079692C">
        <w:rPr>
          <w:rFonts w:ascii="Calibri" w:hAnsi="Calibri" w:cs="Calibri"/>
          <w:b/>
          <w:sz w:val="22"/>
          <w:szCs w:val="22"/>
        </w:rPr>
        <w:t xml:space="preserve">is only able to sponsor </w:t>
      </w:r>
      <w:r w:rsidR="006C2CC2" w:rsidRPr="0079692C">
        <w:rPr>
          <w:rFonts w:ascii="Calibri" w:hAnsi="Calibri" w:cs="Calibri"/>
          <w:b/>
          <w:sz w:val="22"/>
          <w:szCs w:val="22"/>
        </w:rPr>
        <w:t>IMG’s for clinically based</w:t>
      </w:r>
      <w:r w:rsidRPr="0079692C">
        <w:rPr>
          <w:rFonts w:ascii="Calibri" w:hAnsi="Calibri" w:cs="Calibri"/>
          <w:b/>
          <w:sz w:val="22"/>
          <w:szCs w:val="22"/>
        </w:rPr>
        <w:t xml:space="preserve"> training</w:t>
      </w:r>
      <w:r w:rsidR="006C2CC2" w:rsidRPr="0079692C">
        <w:rPr>
          <w:rFonts w:ascii="Calibri" w:hAnsi="Calibri" w:cs="Calibri"/>
          <w:b/>
          <w:sz w:val="22"/>
          <w:szCs w:val="22"/>
        </w:rPr>
        <w:t xml:space="preserve"> posts</w:t>
      </w:r>
      <w:r w:rsidRPr="0079692C">
        <w:rPr>
          <w:rFonts w:ascii="Calibri" w:hAnsi="Calibri" w:cs="Calibri"/>
          <w:sz w:val="22"/>
          <w:szCs w:val="22"/>
        </w:rPr>
        <w:t>, and cannot sponsor doctors</w:t>
      </w:r>
      <w:r w:rsidR="00EB50AC" w:rsidRPr="0079692C">
        <w:rPr>
          <w:rFonts w:ascii="Calibri" w:hAnsi="Calibri" w:cs="Calibri"/>
          <w:sz w:val="22"/>
          <w:szCs w:val="22"/>
        </w:rPr>
        <w:t xml:space="preserve"> to provide service co</w:t>
      </w:r>
      <w:r w:rsidR="00FD03E4">
        <w:rPr>
          <w:rFonts w:ascii="Calibri" w:hAnsi="Calibri" w:cs="Calibri"/>
          <w:sz w:val="22"/>
          <w:szCs w:val="22"/>
        </w:rPr>
        <w:t>ver, for non-training posts,</w:t>
      </w:r>
      <w:r w:rsidRPr="0079692C">
        <w:rPr>
          <w:rFonts w:ascii="Calibri" w:hAnsi="Calibri" w:cs="Calibri"/>
          <w:sz w:val="22"/>
          <w:szCs w:val="22"/>
        </w:rPr>
        <w:t xml:space="preserve"> to undertake research based posts or the clinical element of a postgraduate degree</w:t>
      </w:r>
      <w:r w:rsidR="00935E65" w:rsidRPr="0079692C">
        <w:rPr>
          <w:rFonts w:ascii="Calibri" w:hAnsi="Calibri" w:cs="Calibri"/>
          <w:sz w:val="22"/>
        </w:rPr>
        <w:t>.</w:t>
      </w:r>
    </w:p>
    <w:p w14:paraId="0B1617E5" w14:textId="77777777" w:rsidR="001B30D2" w:rsidRPr="0079692C" w:rsidRDefault="001B30D2" w:rsidP="001B30D2">
      <w:pPr>
        <w:rPr>
          <w:rFonts w:ascii="Calibri" w:hAnsi="Calibri" w:cs="Calibri"/>
          <w:sz w:val="22"/>
        </w:rPr>
      </w:pPr>
    </w:p>
    <w:p w14:paraId="699F59E5" w14:textId="3B2B1CBC" w:rsidR="0017402F" w:rsidRDefault="00C86D24" w:rsidP="00C86D24">
      <w:pPr>
        <w:rPr>
          <w:rFonts w:ascii="Calibri" w:hAnsi="Calibri" w:cs="Calibri"/>
          <w:sz w:val="22"/>
          <w:szCs w:val="22"/>
        </w:rPr>
      </w:pPr>
      <w:r w:rsidRPr="00E04602">
        <w:rPr>
          <w:rFonts w:ascii="Calibri" w:hAnsi="Calibri" w:cs="Calibri"/>
          <w:sz w:val="22"/>
          <w:szCs w:val="22"/>
        </w:rPr>
        <w:t>Once all documentation above has been received</w:t>
      </w:r>
      <w:r w:rsidR="00E30770">
        <w:rPr>
          <w:rFonts w:ascii="Calibri" w:hAnsi="Calibri" w:cs="Calibri"/>
          <w:sz w:val="22"/>
          <w:szCs w:val="22"/>
        </w:rPr>
        <w:t>, the post will be reviewed by</w:t>
      </w:r>
      <w:r w:rsidRPr="00E04602">
        <w:rPr>
          <w:rFonts w:ascii="Calibri" w:hAnsi="Calibri" w:cs="Calibri"/>
          <w:sz w:val="22"/>
          <w:szCs w:val="22"/>
        </w:rPr>
        <w:t xml:space="preserve"> the RCOG MTI Regional Champion, RCOG MTI Officer and/or MTI Committee Chair</w:t>
      </w:r>
      <w:r w:rsidR="00E30770">
        <w:rPr>
          <w:rFonts w:ascii="Calibri" w:hAnsi="Calibri" w:cs="Calibri"/>
          <w:sz w:val="22"/>
          <w:szCs w:val="22"/>
        </w:rPr>
        <w:t>.</w:t>
      </w:r>
      <w:r w:rsidR="00445109">
        <w:rPr>
          <w:rFonts w:ascii="Calibri" w:hAnsi="Calibri" w:cs="Calibri"/>
          <w:sz w:val="22"/>
          <w:szCs w:val="22"/>
        </w:rPr>
        <w:t xml:space="preserve"> The RCOG will notify you i</w:t>
      </w:r>
      <w:r w:rsidR="0017402F">
        <w:rPr>
          <w:rFonts w:ascii="Calibri" w:hAnsi="Calibri" w:cs="Calibri"/>
          <w:sz w:val="22"/>
          <w:szCs w:val="22"/>
        </w:rPr>
        <w:t>f any additional information is required</w:t>
      </w:r>
      <w:r w:rsidR="00445109">
        <w:rPr>
          <w:rFonts w:ascii="Calibri" w:hAnsi="Calibri" w:cs="Calibri"/>
          <w:sz w:val="22"/>
          <w:szCs w:val="22"/>
        </w:rPr>
        <w:t>.</w:t>
      </w:r>
      <w:r w:rsidR="0017402F">
        <w:rPr>
          <w:rFonts w:ascii="Calibri" w:hAnsi="Calibri" w:cs="Calibri"/>
          <w:sz w:val="22"/>
          <w:szCs w:val="22"/>
        </w:rPr>
        <w:t xml:space="preserve"> </w:t>
      </w:r>
    </w:p>
    <w:p w14:paraId="5EB806EB" w14:textId="29598493" w:rsidR="00445109" w:rsidRDefault="00445109" w:rsidP="00C86D24">
      <w:pPr>
        <w:rPr>
          <w:rFonts w:ascii="Calibri" w:hAnsi="Calibri" w:cs="Calibri"/>
          <w:sz w:val="22"/>
          <w:szCs w:val="22"/>
        </w:rPr>
      </w:pPr>
    </w:p>
    <w:p w14:paraId="6A3FCB93" w14:textId="58F36104" w:rsidR="00445109" w:rsidRDefault="00445109" w:rsidP="00C86D24">
      <w:pPr>
        <w:rPr>
          <w:rFonts w:ascii="Calibri" w:hAnsi="Calibri" w:cs="Calibri"/>
          <w:sz w:val="22"/>
          <w:szCs w:val="22"/>
        </w:rPr>
      </w:pPr>
      <w:r>
        <w:rPr>
          <w:rFonts w:ascii="Calibri" w:hAnsi="Calibri" w:cs="Calibri"/>
          <w:sz w:val="22"/>
          <w:szCs w:val="22"/>
        </w:rPr>
        <w:t>We aim to notify you of the outcome of your application within 10 working days.</w:t>
      </w:r>
    </w:p>
    <w:p w14:paraId="21489EC1" w14:textId="40441B57" w:rsidR="0017402F" w:rsidRDefault="0017402F" w:rsidP="00C86D24">
      <w:pPr>
        <w:rPr>
          <w:rFonts w:ascii="Calibri" w:hAnsi="Calibri" w:cs="Calibri"/>
          <w:sz w:val="22"/>
          <w:szCs w:val="22"/>
        </w:rPr>
      </w:pPr>
    </w:p>
    <w:p w14:paraId="0FD9B25F" w14:textId="77777777" w:rsidR="00C06EDB" w:rsidRDefault="00C06EDB" w:rsidP="00C86D24">
      <w:pPr>
        <w:rPr>
          <w:rFonts w:ascii="Calibri" w:hAnsi="Calibri" w:cs="Calibri"/>
          <w:sz w:val="22"/>
          <w:szCs w:val="22"/>
        </w:rPr>
      </w:pPr>
    </w:p>
    <w:p w14:paraId="49049254" w14:textId="77777777" w:rsidR="00F33CE9" w:rsidRDefault="00F33CE9" w:rsidP="00F33CE9">
      <w:pPr>
        <w:pStyle w:val="Heading2"/>
        <w:spacing w:line="280" w:lineRule="atLeast"/>
        <w:rPr>
          <w:rFonts w:ascii="Calibri" w:hAnsi="Calibri" w:cs="Calibri"/>
          <w:sz w:val="32"/>
          <w:szCs w:val="32"/>
        </w:rPr>
      </w:pPr>
    </w:p>
    <w:p w14:paraId="4F6E6EF7" w14:textId="77777777" w:rsidR="00F33CE9" w:rsidRDefault="00F33CE9" w:rsidP="00F33CE9">
      <w:pPr>
        <w:pStyle w:val="Heading2"/>
        <w:spacing w:line="280" w:lineRule="atLeast"/>
        <w:rPr>
          <w:rFonts w:ascii="Calibri" w:hAnsi="Calibri" w:cs="Calibri"/>
          <w:sz w:val="32"/>
          <w:szCs w:val="32"/>
        </w:rPr>
      </w:pPr>
    </w:p>
    <w:p w14:paraId="5AA3DA63" w14:textId="77777777" w:rsidR="00F33CE9" w:rsidRDefault="00F33CE9" w:rsidP="00F33CE9"/>
    <w:p w14:paraId="5AFDEDF1" w14:textId="77777777" w:rsidR="00F33CE9" w:rsidRDefault="00F33CE9" w:rsidP="00F33CE9"/>
    <w:p w14:paraId="5A9E188E" w14:textId="77777777" w:rsidR="00F33CE9" w:rsidRDefault="00F33CE9" w:rsidP="00F33CE9"/>
    <w:p w14:paraId="7E20EFE6" w14:textId="77777777" w:rsidR="00F33CE9" w:rsidRDefault="00F33CE9" w:rsidP="00F33CE9"/>
    <w:p w14:paraId="50A05579" w14:textId="77777777" w:rsidR="00F33CE9" w:rsidRDefault="00F33CE9" w:rsidP="00F33CE9"/>
    <w:p w14:paraId="31FBD3CE" w14:textId="77777777" w:rsidR="00F33CE9" w:rsidRDefault="00F33CE9" w:rsidP="00F33CE9"/>
    <w:p w14:paraId="24F95F4D" w14:textId="77777777" w:rsidR="00F33CE9" w:rsidRDefault="00F33CE9" w:rsidP="00F33CE9"/>
    <w:p w14:paraId="0DC9E22B" w14:textId="77777777" w:rsidR="00F33CE9" w:rsidRDefault="00F33CE9" w:rsidP="00F33CE9"/>
    <w:p w14:paraId="4427ABB3" w14:textId="6E5D12EB" w:rsidR="00F33CE9" w:rsidRPr="00C86D24" w:rsidRDefault="008F2138" w:rsidP="00C86D24">
      <w:pPr>
        <w:rPr>
          <w:rFonts w:ascii="Calibri" w:hAnsi="Calibri" w:cs="Calibri"/>
          <w:b/>
          <w:color w:val="4472C4"/>
          <w:sz w:val="28"/>
          <w:szCs w:val="28"/>
        </w:rPr>
      </w:pPr>
      <w:r w:rsidRPr="008F2138">
        <w:rPr>
          <w:rFonts w:asciiTheme="minorHAnsi" w:eastAsiaTheme="minorHAnsi" w:hAnsiTheme="minorHAnsi" w:cstheme="minorBidi"/>
          <w:color w:val="007CBA"/>
          <w:sz w:val="36"/>
          <w:szCs w:val="22"/>
        </w:rPr>
        <w:lastRenderedPageBreak/>
        <w:t>Section A: Providing an MTI Training placement for an IMG doctor – key information for hospitals</w:t>
      </w:r>
    </w:p>
    <w:p w14:paraId="40F2CDF7" w14:textId="77777777" w:rsidR="00F33CE9" w:rsidRPr="0079692C" w:rsidRDefault="00F33CE9" w:rsidP="00F33CE9">
      <w:pPr>
        <w:pStyle w:val="Footer"/>
        <w:tabs>
          <w:tab w:val="clear" w:pos="4153"/>
          <w:tab w:val="clear" w:pos="8306"/>
        </w:tabs>
        <w:rPr>
          <w:rFonts w:ascii="Calibri" w:hAnsi="Calibri" w:cs="Calibri"/>
          <w:sz w:val="22"/>
        </w:rPr>
      </w:pPr>
    </w:p>
    <w:p w14:paraId="3DD451B3" w14:textId="77777777" w:rsidR="00F33CE9" w:rsidRPr="0079692C" w:rsidRDefault="00F33CE9" w:rsidP="00F33CE9">
      <w:pPr>
        <w:pStyle w:val="Footer"/>
        <w:tabs>
          <w:tab w:val="clear" w:pos="4153"/>
          <w:tab w:val="clear" w:pos="8306"/>
        </w:tabs>
        <w:rPr>
          <w:rFonts w:ascii="Calibri" w:hAnsi="Calibri" w:cs="Calibri"/>
          <w:b/>
          <w:i/>
          <w:sz w:val="22"/>
        </w:rPr>
      </w:pPr>
      <w:r w:rsidRPr="0079692C">
        <w:rPr>
          <w:rFonts w:ascii="Calibri" w:hAnsi="Calibri" w:cs="Calibri"/>
          <w:b/>
          <w:i/>
          <w:sz w:val="22"/>
        </w:rPr>
        <w:t>Overview of MTI</w:t>
      </w:r>
    </w:p>
    <w:p w14:paraId="154F191F" w14:textId="77777777" w:rsidR="00F33CE9" w:rsidRPr="0079692C" w:rsidRDefault="00F33CE9" w:rsidP="00F33CE9">
      <w:pPr>
        <w:pStyle w:val="Footer"/>
        <w:tabs>
          <w:tab w:val="clear" w:pos="4153"/>
          <w:tab w:val="clear" w:pos="8306"/>
        </w:tabs>
        <w:jc w:val="both"/>
        <w:rPr>
          <w:rFonts w:ascii="Calibri" w:hAnsi="Calibri" w:cs="Calibri"/>
          <w:sz w:val="22"/>
        </w:rPr>
      </w:pPr>
      <w:r>
        <w:rPr>
          <w:rFonts w:ascii="Calibri" w:hAnsi="Calibri" w:cs="Calibri"/>
          <w:sz w:val="22"/>
        </w:rPr>
        <w:t xml:space="preserve">The Medical Training Initiative </w:t>
      </w:r>
      <w:r w:rsidRPr="0079692C">
        <w:rPr>
          <w:rFonts w:ascii="Calibri" w:hAnsi="Calibri" w:cs="Calibri"/>
          <w:sz w:val="22"/>
        </w:rPr>
        <w:t>(MTI) enables international medical graduates (IMGs) to spend two years training in the UK within an NHS hospital. The RCOG is one of many Medical Royal Colleges</w:t>
      </w:r>
      <w:r>
        <w:rPr>
          <w:rFonts w:ascii="Calibri" w:hAnsi="Calibri" w:cs="Calibri"/>
          <w:sz w:val="22"/>
        </w:rPr>
        <w:t xml:space="preserve"> </w:t>
      </w:r>
      <w:r w:rsidRPr="0079692C">
        <w:rPr>
          <w:rFonts w:ascii="Calibri" w:hAnsi="Calibri" w:cs="Calibri"/>
          <w:sz w:val="22"/>
        </w:rPr>
        <w:t>which facilitates the placement of these doctors</w:t>
      </w:r>
      <w:r>
        <w:rPr>
          <w:rFonts w:ascii="Calibri" w:hAnsi="Calibri" w:cs="Calibri"/>
          <w:sz w:val="22"/>
        </w:rPr>
        <w:t xml:space="preserve"> in a variety of medical specialties</w:t>
      </w:r>
      <w:r w:rsidRPr="0079692C">
        <w:rPr>
          <w:rFonts w:ascii="Calibri" w:hAnsi="Calibri" w:cs="Calibri"/>
          <w:sz w:val="22"/>
        </w:rPr>
        <w:t xml:space="preserve">. It is also a sponsor for GMC registration for doctors who come through the </w:t>
      </w:r>
      <w:r w:rsidR="00453662">
        <w:rPr>
          <w:rFonts w:ascii="Calibri" w:hAnsi="Calibri" w:cs="Calibri"/>
          <w:sz w:val="22"/>
        </w:rPr>
        <w:t xml:space="preserve">MTI </w:t>
      </w:r>
      <w:r w:rsidRPr="0079692C">
        <w:rPr>
          <w:rFonts w:ascii="Calibri" w:hAnsi="Calibri" w:cs="Calibri"/>
          <w:sz w:val="22"/>
        </w:rPr>
        <w:t>scheme.</w:t>
      </w:r>
    </w:p>
    <w:p w14:paraId="16836C9E" w14:textId="77777777" w:rsidR="00F33CE9" w:rsidRPr="0079692C" w:rsidRDefault="00F33CE9" w:rsidP="00F33CE9">
      <w:pPr>
        <w:pStyle w:val="Footer"/>
        <w:tabs>
          <w:tab w:val="clear" w:pos="4153"/>
          <w:tab w:val="clear" w:pos="8306"/>
        </w:tabs>
        <w:jc w:val="both"/>
        <w:rPr>
          <w:rFonts w:ascii="Calibri" w:hAnsi="Calibri" w:cs="Calibri"/>
          <w:sz w:val="22"/>
        </w:rPr>
      </w:pPr>
    </w:p>
    <w:p w14:paraId="4AEA9F46" w14:textId="2A996E02" w:rsidR="00F33CE9" w:rsidRPr="0079692C" w:rsidRDefault="00F33CE9" w:rsidP="00F33CE9">
      <w:pPr>
        <w:pStyle w:val="Footer"/>
        <w:tabs>
          <w:tab w:val="clear" w:pos="4153"/>
          <w:tab w:val="clear" w:pos="8306"/>
        </w:tabs>
        <w:jc w:val="both"/>
        <w:rPr>
          <w:rFonts w:ascii="Calibri" w:hAnsi="Calibri" w:cs="Calibri"/>
          <w:sz w:val="22"/>
        </w:rPr>
      </w:pPr>
      <w:r w:rsidRPr="00663CF6">
        <w:rPr>
          <w:rFonts w:ascii="Calibri" w:hAnsi="Calibri" w:cs="Calibri"/>
          <w:color w:val="000000"/>
          <w:sz w:val="22"/>
          <w:szCs w:val="22"/>
        </w:rPr>
        <w:t xml:space="preserve">MTI is a philanthropic </w:t>
      </w:r>
      <w:r>
        <w:rPr>
          <w:rFonts w:ascii="Calibri" w:hAnsi="Calibri" w:cs="Calibri"/>
          <w:color w:val="000000"/>
          <w:sz w:val="22"/>
          <w:szCs w:val="22"/>
        </w:rPr>
        <w:t xml:space="preserve">‘learn and return’ </w:t>
      </w:r>
      <w:r w:rsidRPr="00663CF6">
        <w:rPr>
          <w:rFonts w:ascii="Calibri" w:hAnsi="Calibri" w:cs="Calibri"/>
          <w:color w:val="000000"/>
          <w:sz w:val="22"/>
          <w:szCs w:val="22"/>
        </w:rPr>
        <w:t xml:space="preserve">government initiative with the </w:t>
      </w:r>
      <w:r w:rsidR="00BF7B59">
        <w:rPr>
          <w:rFonts w:ascii="Calibri" w:hAnsi="Calibri" w:cs="Calibri"/>
          <w:color w:val="000000"/>
          <w:sz w:val="22"/>
          <w:szCs w:val="22"/>
        </w:rPr>
        <w:t xml:space="preserve">primary </w:t>
      </w:r>
      <w:r w:rsidRPr="00663CF6">
        <w:rPr>
          <w:rFonts w:ascii="Calibri" w:hAnsi="Calibri" w:cs="Calibri"/>
          <w:color w:val="000000"/>
          <w:sz w:val="22"/>
          <w:szCs w:val="22"/>
        </w:rPr>
        <w:t xml:space="preserve">purpose of assisting doctors from low and lower middle income countries to come to the UK for a limited period of training within the NHS before </w:t>
      </w:r>
      <w:r w:rsidRPr="00663CF6">
        <w:rPr>
          <w:rFonts w:ascii="Calibri" w:hAnsi="Calibri" w:cs="Calibri"/>
          <w:b/>
          <w:color w:val="000000"/>
          <w:sz w:val="22"/>
          <w:szCs w:val="22"/>
        </w:rPr>
        <w:t>returning to their home country</w:t>
      </w:r>
      <w:r>
        <w:rPr>
          <w:rFonts w:ascii="Calibri" w:hAnsi="Calibri" w:cs="Calibri"/>
          <w:b/>
          <w:color w:val="000000"/>
          <w:sz w:val="22"/>
          <w:szCs w:val="22"/>
        </w:rPr>
        <w:t xml:space="preserve"> to improve standards of global healthcare</w:t>
      </w:r>
      <w:r w:rsidRPr="00663CF6">
        <w:rPr>
          <w:rFonts w:ascii="Calibri" w:hAnsi="Calibri" w:cs="Calibri"/>
          <w:color w:val="000000"/>
          <w:sz w:val="22"/>
          <w:szCs w:val="22"/>
        </w:rPr>
        <w:t xml:space="preserve">. </w:t>
      </w:r>
      <w:r>
        <w:rPr>
          <w:rFonts w:ascii="Calibri" w:hAnsi="Calibri" w:cs="Calibri"/>
          <w:color w:val="000000"/>
          <w:sz w:val="22"/>
          <w:szCs w:val="22"/>
        </w:rPr>
        <w:t xml:space="preserve">RCOG </w:t>
      </w:r>
      <w:r w:rsidRPr="00663CF6">
        <w:rPr>
          <w:rFonts w:ascii="Calibri" w:hAnsi="Calibri" w:cs="Calibri"/>
          <w:color w:val="000000"/>
          <w:sz w:val="22"/>
          <w:szCs w:val="22"/>
        </w:rPr>
        <w:t>MTI doctors must come to the UK on a tier 5 visa only. This is for a maximum stay of 2 years</w:t>
      </w:r>
      <w:r w:rsidR="00445109">
        <w:rPr>
          <w:rFonts w:ascii="Calibri" w:hAnsi="Calibri" w:cs="Calibri"/>
          <w:color w:val="000000"/>
          <w:sz w:val="22"/>
          <w:szCs w:val="22"/>
        </w:rPr>
        <w:t>,</w:t>
      </w:r>
      <w:r w:rsidR="00351342">
        <w:rPr>
          <w:rFonts w:ascii="Calibri" w:hAnsi="Calibri" w:cs="Calibri"/>
          <w:color w:val="000000"/>
          <w:sz w:val="22"/>
          <w:szCs w:val="22"/>
        </w:rPr>
        <w:t xml:space="preserve"> after which they are expected to return back home</w:t>
      </w:r>
      <w:r w:rsidRPr="00663CF6">
        <w:rPr>
          <w:rFonts w:ascii="Calibri" w:hAnsi="Calibri" w:cs="Calibri"/>
          <w:i/>
          <w:color w:val="000000"/>
          <w:sz w:val="22"/>
          <w:szCs w:val="22"/>
        </w:rPr>
        <w:t>.</w:t>
      </w:r>
    </w:p>
    <w:p w14:paraId="25ED0AE9" w14:textId="77777777" w:rsidR="00F33CE9" w:rsidRPr="0079692C" w:rsidRDefault="00F33CE9" w:rsidP="00F33CE9">
      <w:pPr>
        <w:pStyle w:val="Footer"/>
        <w:tabs>
          <w:tab w:val="clear" w:pos="4153"/>
          <w:tab w:val="clear" w:pos="8306"/>
        </w:tabs>
        <w:jc w:val="both"/>
        <w:rPr>
          <w:rFonts w:ascii="Calibri" w:hAnsi="Calibri" w:cs="Calibri"/>
          <w:sz w:val="22"/>
        </w:rPr>
      </w:pPr>
    </w:p>
    <w:p w14:paraId="11C85541" w14:textId="77777777" w:rsidR="00F33CE9" w:rsidRPr="0079692C" w:rsidRDefault="00F33CE9" w:rsidP="00F33CE9">
      <w:pPr>
        <w:pStyle w:val="Footer"/>
        <w:tabs>
          <w:tab w:val="clear" w:pos="4153"/>
          <w:tab w:val="clear" w:pos="8306"/>
        </w:tabs>
        <w:jc w:val="both"/>
        <w:rPr>
          <w:rFonts w:ascii="Calibri" w:hAnsi="Calibri" w:cs="Calibri"/>
          <w:sz w:val="22"/>
        </w:rPr>
      </w:pPr>
      <w:r w:rsidRPr="0079692C">
        <w:rPr>
          <w:rFonts w:ascii="Calibri" w:hAnsi="Calibri" w:cs="Calibri"/>
          <w:sz w:val="22"/>
        </w:rPr>
        <w:t>Placements offered by hospitals in the RCOG MTI Scheme must be fully paid at the appropriate level (</w:t>
      </w:r>
      <w:r>
        <w:rPr>
          <w:rFonts w:ascii="Calibri" w:hAnsi="Calibri" w:cs="Calibri"/>
          <w:sz w:val="22"/>
        </w:rPr>
        <w:t xml:space="preserve">with a </w:t>
      </w:r>
      <w:r w:rsidRPr="0079692C">
        <w:rPr>
          <w:rFonts w:ascii="Calibri" w:hAnsi="Calibri" w:cs="Calibri"/>
          <w:sz w:val="22"/>
        </w:rPr>
        <w:t xml:space="preserve">minimum starting salary of ST3). </w:t>
      </w:r>
      <w:r>
        <w:rPr>
          <w:rFonts w:ascii="Calibri" w:hAnsi="Calibri" w:cs="Calibri"/>
          <w:b/>
          <w:sz w:val="22"/>
        </w:rPr>
        <w:t xml:space="preserve">Host Trusts </w:t>
      </w:r>
      <w:r w:rsidRPr="0079692C">
        <w:rPr>
          <w:rFonts w:ascii="Calibri" w:hAnsi="Calibri" w:cs="Calibri"/>
          <w:b/>
          <w:sz w:val="22"/>
        </w:rPr>
        <w:t>should provide full access to core training in both obstetrics and gynaecology, identical to the training offered to UK trainees</w:t>
      </w:r>
      <w:r w:rsidRPr="0079692C">
        <w:rPr>
          <w:rFonts w:ascii="Calibri" w:hAnsi="Calibri" w:cs="Calibri"/>
          <w:sz w:val="22"/>
        </w:rPr>
        <w:t>, to enable IMGs to progress towards and pass their Part 2 and/or 3 MRCOG exams whilst on the scheme.</w:t>
      </w:r>
      <w:r w:rsidRPr="0079692C">
        <w:rPr>
          <w:rFonts w:ascii="Calibri" w:hAnsi="Calibri" w:cs="Calibri"/>
        </w:rPr>
        <w:t xml:space="preserve"> </w:t>
      </w:r>
      <w:r w:rsidRPr="0079692C">
        <w:rPr>
          <w:rFonts w:ascii="Calibri" w:hAnsi="Calibri" w:cs="Calibri"/>
          <w:sz w:val="22"/>
        </w:rPr>
        <w:t>MTI Trainees should be released for teaching sessions along with Deanery trainees and provided with similar induction, educational supervision and appraisals. The RCOG expects MTI trainees to</w:t>
      </w:r>
      <w:r>
        <w:rPr>
          <w:rFonts w:ascii="Calibri" w:hAnsi="Calibri" w:cs="Calibri"/>
          <w:sz w:val="22"/>
        </w:rPr>
        <w:t xml:space="preserve"> be re</w:t>
      </w:r>
      <w:r w:rsidR="0093690F">
        <w:rPr>
          <w:rFonts w:ascii="Calibri" w:hAnsi="Calibri" w:cs="Calibri"/>
          <w:sz w:val="22"/>
        </w:rPr>
        <w:t>leased</w:t>
      </w:r>
      <w:r>
        <w:rPr>
          <w:rFonts w:ascii="Calibri" w:hAnsi="Calibri" w:cs="Calibri"/>
          <w:sz w:val="22"/>
        </w:rPr>
        <w:t xml:space="preserve"> to</w:t>
      </w:r>
      <w:r w:rsidRPr="0079692C">
        <w:rPr>
          <w:rFonts w:ascii="Calibri" w:hAnsi="Calibri" w:cs="Calibri"/>
          <w:sz w:val="22"/>
        </w:rPr>
        <w:t xml:space="preserve"> participate in the free RCOG Induction Event as well as the MTI Annual Meeting</w:t>
      </w:r>
      <w:r w:rsidR="004D1310">
        <w:rPr>
          <w:rFonts w:ascii="Calibri" w:hAnsi="Calibri" w:cs="Calibri"/>
          <w:sz w:val="22"/>
        </w:rPr>
        <w:t xml:space="preserve"> and RCOG Annual Review of Competencies (ARC) assessments</w:t>
      </w:r>
      <w:r w:rsidRPr="0079692C">
        <w:rPr>
          <w:rFonts w:ascii="Calibri" w:hAnsi="Calibri" w:cs="Calibri"/>
          <w:sz w:val="22"/>
        </w:rPr>
        <w:t>.</w:t>
      </w:r>
    </w:p>
    <w:p w14:paraId="4D7B5277" w14:textId="77777777" w:rsidR="00F33CE9" w:rsidRPr="0079692C" w:rsidRDefault="00F33CE9" w:rsidP="00F33CE9">
      <w:pPr>
        <w:pStyle w:val="Footer"/>
        <w:tabs>
          <w:tab w:val="clear" w:pos="4153"/>
          <w:tab w:val="clear" w:pos="8306"/>
        </w:tabs>
        <w:jc w:val="both"/>
        <w:rPr>
          <w:rFonts w:ascii="Calibri" w:hAnsi="Calibri" w:cs="Calibri"/>
          <w:sz w:val="22"/>
        </w:rPr>
      </w:pPr>
    </w:p>
    <w:p w14:paraId="0F176D62" w14:textId="77777777" w:rsidR="00F33CE9" w:rsidRPr="0079692C" w:rsidRDefault="00F33CE9" w:rsidP="00F33CE9">
      <w:pPr>
        <w:pStyle w:val="Footer"/>
        <w:tabs>
          <w:tab w:val="clear" w:pos="4153"/>
          <w:tab w:val="clear" w:pos="8306"/>
        </w:tabs>
        <w:jc w:val="both"/>
        <w:rPr>
          <w:rFonts w:ascii="Calibri" w:hAnsi="Calibri" w:cs="Calibri"/>
          <w:b/>
          <w:i/>
          <w:sz w:val="22"/>
        </w:rPr>
      </w:pPr>
      <w:r w:rsidRPr="0079692C">
        <w:rPr>
          <w:rFonts w:ascii="Calibri" w:hAnsi="Calibri" w:cs="Calibri"/>
          <w:b/>
          <w:i/>
          <w:sz w:val="22"/>
        </w:rPr>
        <w:t>Doctor applications and assessment</w:t>
      </w:r>
    </w:p>
    <w:p w14:paraId="10CC0D64" w14:textId="20C13E60" w:rsidR="00F33CE9" w:rsidRPr="0079692C" w:rsidRDefault="00F33CE9" w:rsidP="00F33CE9">
      <w:pPr>
        <w:pStyle w:val="Footer"/>
        <w:tabs>
          <w:tab w:val="clear" w:pos="4153"/>
          <w:tab w:val="clear" w:pos="8306"/>
        </w:tabs>
        <w:jc w:val="both"/>
        <w:rPr>
          <w:rFonts w:ascii="Calibri" w:hAnsi="Calibri" w:cs="Calibri"/>
          <w:sz w:val="22"/>
        </w:rPr>
      </w:pPr>
      <w:r w:rsidRPr="0079692C">
        <w:rPr>
          <w:rFonts w:ascii="Calibri" w:hAnsi="Calibri" w:cs="Calibri"/>
          <w:sz w:val="22"/>
        </w:rPr>
        <w:t>The RCOG takes the assessment of IMG</w:t>
      </w:r>
      <w:r>
        <w:rPr>
          <w:rFonts w:ascii="Calibri" w:hAnsi="Calibri" w:cs="Calibri"/>
          <w:sz w:val="22"/>
        </w:rPr>
        <w:t xml:space="preserve"> doctor</w:t>
      </w:r>
      <w:r w:rsidRPr="0079692C">
        <w:rPr>
          <w:rFonts w:ascii="Calibri" w:hAnsi="Calibri" w:cs="Calibri"/>
          <w:sz w:val="22"/>
        </w:rPr>
        <w:t xml:space="preserve"> applications for MTI training seriously. Doctors must fulfil strict criteria set by the RCOG and GMC and go through a rigorous two stage shortlisting and selections process. Full details of these criteria are available on the </w:t>
      </w:r>
      <w:hyperlink r:id="rId12" w:history="1">
        <w:r w:rsidRPr="00445109">
          <w:rPr>
            <w:rStyle w:val="Hyperlink"/>
            <w:rFonts w:ascii="Calibri" w:hAnsi="Calibri" w:cs="Calibri"/>
            <w:sz w:val="22"/>
          </w:rPr>
          <w:t>RCOG website</w:t>
        </w:r>
      </w:hyperlink>
      <w:r w:rsidRPr="00445109">
        <w:rPr>
          <w:rFonts w:ascii="Calibri" w:hAnsi="Calibri" w:cs="Calibri"/>
          <w:sz w:val="22"/>
        </w:rPr>
        <w:t>.</w:t>
      </w:r>
      <w:r w:rsidRPr="0079692C">
        <w:rPr>
          <w:rFonts w:ascii="Calibri" w:hAnsi="Calibri" w:cs="Calibri"/>
          <w:sz w:val="22"/>
        </w:rPr>
        <w:t xml:space="preserve"> </w:t>
      </w:r>
      <w:r w:rsidR="00445109">
        <w:rPr>
          <w:rFonts w:ascii="Calibri" w:hAnsi="Calibri" w:cs="Calibri"/>
          <w:sz w:val="22"/>
        </w:rPr>
        <w:t xml:space="preserve">IMG applications are vetted and assessed by the College to ensure that </w:t>
      </w:r>
      <w:r w:rsidRPr="0079692C">
        <w:rPr>
          <w:rFonts w:ascii="Calibri" w:hAnsi="Calibri" w:cs="Calibri"/>
          <w:sz w:val="22"/>
        </w:rPr>
        <w:t xml:space="preserve">only applications from doctors with </w:t>
      </w:r>
      <w:r>
        <w:rPr>
          <w:rFonts w:ascii="Calibri" w:hAnsi="Calibri" w:cs="Calibri"/>
          <w:sz w:val="22"/>
        </w:rPr>
        <w:t xml:space="preserve">the </w:t>
      </w:r>
      <w:r w:rsidRPr="0079692C">
        <w:rPr>
          <w:rFonts w:ascii="Calibri" w:hAnsi="Calibri" w:cs="Calibri"/>
          <w:sz w:val="22"/>
        </w:rPr>
        <w:t>standard of skill, kno</w:t>
      </w:r>
      <w:r>
        <w:rPr>
          <w:rFonts w:ascii="Calibri" w:hAnsi="Calibri" w:cs="Calibri"/>
          <w:sz w:val="22"/>
        </w:rPr>
        <w:t>wledge and English language equivalent to an ST2 trainee a</w:t>
      </w:r>
      <w:r w:rsidRPr="0079692C">
        <w:rPr>
          <w:rFonts w:ascii="Calibri" w:hAnsi="Calibri" w:cs="Calibri"/>
          <w:sz w:val="22"/>
        </w:rPr>
        <w:t xml:space="preserve">re put forward to hospitals to </w:t>
      </w:r>
      <w:r w:rsidR="00445109">
        <w:rPr>
          <w:rFonts w:ascii="Calibri" w:hAnsi="Calibri" w:cs="Calibri"/>
          <w:sz w:val="22"/>
        </w:rPr>
        <w:t>be considered for a placement.</w:t>
      </w:r>
    </w:p>
    <w:p w14:paraId="7F2A5F0F" w14:textId="77777777" w:rsidR="00F33CE9" w:rsidRPr="0079692C" w:rsidRDefault="00F33CE9" w:rsidP="00F33CE9">
      <w:pPr>
        <w:pStyle w:val="Footer"/>
        <w:tabs>
          <w:tab w:val="clear" w:pos="4153"/>
          <w:tab w:val="clear" w:pos="8306"/>
        </w:tabs>
        <w:jc w:val="both"/>
        <w:rPr>
          <w:rFonts w:ascii="Calibri" w:hAnsi="Calibri" w:cs="Calibri"/>
          <w:sz w:val="22"/>
        </w:rPr>
      </w:pPr>
    </w:p>
    <w:p w14:paraId="178DC953" w14:textId="77777777" w:rsidR="00F33CE9" w:rsidRPr="0079692C" w:rsidRDefault="00F33CE9" w:rsidP="00F33CE9">
      <w:pPr>
        <w:pStyle w:val="Footer"/>
        <w:tabs>
          <w:tab w:val="clear" w:pos="4153"/>
          <w:tab w:val="clear" w:pos="8306"/>
        </w:tabs>
        <w:jc w:val="both"/>
        <w:rPr>
          <w:rFonts w:ascii="Calibri" w:hAnsi="Calibri" w:cs="Calibri"/>
          <w:b/>
          <w:i/>
          <w:sz w:val="22"/>
        </w:rPr>
      </w:pPr>
      <w:r w:rsidRPr="0079692C">
        <w:rPr>
          <w:rFonts w:ascii="Calibri" w:hAnsi="Calibri" w:cs="Calibri"/>
          <w:b/>
          <w:i/>
          <w:sz w:val="22"/>
        </w:rPr>
        <w:t>Providing a placement at your hospital</w:t>
      </w:r>
    </w:p>
    <w:p w14:paraId="357126D5" w14:textId="418380E4" w:rsidR="00F33CE9" w:rsidRPr="0079692C" w:rsidRDefault="00F33CE9" w:rsidP="00F33CE9">
      <w:pPr>
        <w:pStyle w:val="Footer"/>
        <w:tabs>
          <w:tab w:val="clear" w:pos="4153"/>
          <w:tab w:val="clear" w:pos="8306"/>
        </w:tabs>
        <w:jc w:val="both"/>
        <w:rPr>
          <w:rFonts w:ascii="Calibri" w:hAnsi="Calibri" w:cs="Calibri"/>
          <w:sz w:val="22"/>
        </w:rPr>
      </w:pPr>
      <w:r w:rsidRPr="0079692C">
        <w:rPr>
          <w:rFonts w:ascii="Calibri" w:hAnsi="Calibri" w:cs="Calibri"/>
          <w:sz w:val="22"/>
        </w:rPr>
        <w:t xml:space="preserve">Hospitals who wish to provide a two-year placement </w:t>
      </w:r>
      <w:r>
        <w:rPr>
          <w:rFonts w:ascii="Calibri" w:hAnsi="Calibri" w:cs="Calibri"/>
          <w:sz w:val="22"/>
        </w:rPr>
        <w:t>through the RCOG MTI Scheme</w:t>
      </w:r>
      <w:r w:rsidRPr="0079692C">
        <w:rPr>
          <w:rFonts w:ascii="Calibri" w:hAnsi="Calibri" w:cs="Calibri"/>
          <w:sz w:val="22"/>
        </w:rPr>
        <w:t xml:space="preserve"> must complete all sections of this document. </w:t>
      </w:r>
      <w:r w:rsidRPr="0079692C">
        <w:rPr>
          <w:rFonts w:ascii="Calibri" w:hAnsi="Calibri" w:cs="Calibri"/>
          <w:b/>
          <w:sz w:val="22"/>
        </w:rPr>
        <w:t>Hospitals must commit fully when submitting a request for an MTI doctor and must not withdraw an offer</w:t>
      </w:r>
      <w:r w:rsidR="00445109">
        <w:rPr>
          <w:rFonts w:ascii="Calibri" w:hAnsi="Calibri" w:cs="Calibri"/>
          <w:b/>
          <w:sz w:val="22"/>
        </w:rPr>
        <w:t>,</w:t>
      </w:r>
      <w:r w:rsidRPr="0079692C">
        <w:rPr>
          <w:rFonts w:ascii="Calibri" w:hAnsi="Calibri" w:cs="Calibri"/>
          <w:b/>
          <w:sz w:val="22"/>
        </w:rPr>
        <w:t xml:space="preserve"> particularly at a late stage of the process of getting a doctor to the UK</w:t>
      </w:r>
      <w:r w:rsidRPr="0079692C">
        <w:rPr>
          <w:rFonts w:ascii="Calibri" w:hAnsi="Calibri" w:cs="Calibri"/>
          <w:sz w:val="22"/>
        </w:rPr>
        <w:t xml:space="preserve">. This has severe implications upon MTI doctors who will have made life-changing decisions in order to be ready to move themselves and their families over to the UK. MTI Doctors must complete the full 24 months of MTI training with the placement hospital to be eligible for their MTI certificate. Host Trusts must not employ the MTI Doctor in another service, research or training post </w:t>
      </w:r>
      <w:r w:rsidR="00763935">
        <w:rPr>
          <w:rFonts w:ascii="Calibri" w:hAnsi="Calibri" w:cs="Calibri"/>
          <w:sz w:val="22"/>
        </w:rPr>
        <w:t>during their 2 years of MTI training</w:t>
      </w:r>
      <w:r w:rsidRPr="0079692C">
        <w:rPr>
          <w:rFonts w:ascii="Calibri" w:hAnsi="Calibri" w:cs="Calibri"/>
          <w:sz w:val="22"/>
        </w:rPr>
        <w:t>.</w:t>
      </w:r>
      <w:r>
        <w:rPr>
          <w:rFonts w:ascii="Calibri" w:hAnsi="Calibri" w:cs="Calibri"/>
          <w:sz w:val="22"/>
        </w:rPr>
        <w:t xml:space="preserve"> All RCOG MTI Trainees will be required to complete an MTI Training Agreement before taking up their MTI training post.</w:t>
      </w:r>
    </w:p>
    <w:p w14:paraId="50EB7D43" w14:textId="77777777" w:rsidR="00F33CE9" w:rsidRPr="0079692C" w:rsidRDefault="00F33CE9" w:rsidP="00F33CE9">
      <w:pPr>
        <w:pStyle w:val="Footer"/>
        <w:tabs>
          <w:tab w:val="clear" w:pos="4153"/>
          <w:tab w:val="clear" w:pos="8306"/>
        </w:tabs>
        <w:jc w:val="both"/>
        <w:rPr>
          <w:rFonts w:ascii="Calibri" w:hAnsi="Calibri" w:cs="Calibri"/>
          <w:sz w:val="22"/>
        </w:rPr>
      </w:pPr>
    </w:p>
    <w:p w14:paraId="753162E8" w14:textId="77777777" w:rsidR="00F33CE9" w:rsidRPr="0079692C" w:rsidRDefault="00F33CE9" w:rsidP="00F33CE9">
      <w:pPr>
        <w:pStyle w:val="Footer"/>
        <w:tabs>
          <w:tab w:val="clear" w:pos="4153"/>
          <w:tab w:val="clear" w:pos="8306"/>
        </w:tabs>
        <w:jc w:val="both"/>
        <w:rPr>
          <w:rFonts w:ascii="Calibri" w:hAnsi="Calibri" w:cs="Calibri"/>
          <w:b/>
          <w:i/>
          <w:sz w:val="22"/>
        </w:rPr>
      </w:pPr>
      <w:r w:rsidRPr="0079692C">
        <w:rPr>
          <w:rFonts w:ascii="Calibri" w:hAnsi="Calibri" w:cs="Calibri"/>
          <w:b/>
          <w:i/>
          <w:sz w:val="22"/>
        </w:rPr>
        <w:t>Charges to hospitals</w:t>
      </w:r>
    </w:p>
    <w:p w14:paraId="02AC49E2" w14:textId="77777777" w:rsidR="00F33CE9" w:rsidRPr="0079692C" w:rsidRDefault="00F33CE9" w:rsidP="00F33CE9">
      <w:pPr>
        <w:pStyle w:val="Footer"/>
        <w:tabs>
          <w:tab w:val="clear" w:pos="4153"/>
          <w:tab w:val="clear" w:pos="8306"/>
        </w:tabs>
        <w:jc w:val="both"/>
        <w:rPr>
          <w:rFonts w:ascii="Calibri" w:hAnsi="Calibri" w:cs="Calibri"/>
          <w:sz w:val="22"/>
        </w:rPr>
      </w:pPr>
      <w:r w:rsidRPr="0079692C">
        <w:rPr>
          <w:rFonts w:ascii="Calibri" w:hAnsi="Calibri" w:cs="Calibri"/>
          <w:sz w:val="22"/>
        </w:rPr>
        <w:t xml:space="preserve">In order to ensure a quality service for both hospitals and doctors the RCOG charges hospitals a fee to arrange the MTI placements. This charge enables the RCOG </w:t>
      </w:r>
      <w:r>
        <w:rPr>
          <w:rFonts w:ascii="Calibri" w:hAnsi="Calibri" w:cs="Calibri"/>
          <w:sz w:val="22"/>
        </w:rPr>
        <w:t xml:space="preserve">to carry out its ongoing quality assurance and clinical governance activities of the scheme and </w:t>
      </w:r>
      <w:r w:rsidRPr="0079692C">
        <w:rPr>
          <w:rFonts w:ascii="Calibri" w:hAnsi="Calibri" w:cs="Calibri"/>
          <w:sz w:val="22"/>
        </w:rPr>
        <w:t xml:space="preserve">maintain a high standard of assessment, induction and ongoing mentorship/support. </w:t>
      </w:r>
    </w:p>
    <w:p w14:paraId="269B1049" w14:textId="77777777" w:rsidR="00F33CE9" w:rsidRPr="0079692C" w:rsidRDefault="00F33CE9" w:rsidP="00F33CE9">
      <w:pPr>
        <w:pStyle w:val="Footer"/>
        <w:tabs>
          <w:tab w:val="clear" w:pos="4153"/>
          <w:tab w:val="clear" w:pos="8306"/>
        </w:tabs>
        <w:jc w:val="both"/>
        <w:rPr>
          <w:rFonts w:ascii="Calibri" w:hAnsi="Calibri" w:cs="Calibri"/>
          <w:sz w:val="22"/>
        </w:rPr>
      </w:pPr>
    </w:p>
    <w:p w14:paraId="25CC884E" w14:textId="77777777" w:rsidR="00F33CE9" w:rsidRDefault="00F33CE9" w:rsidP="00F33CE9">
      <w:pPr>
        <w:pStyle w:val="Footer"/>
        <w:tabs>
          <w:tab w:val="clear" w:pos="4153"/>
          <w:tab w:val="clear" w:pos="8306"/>
        </w:tabs>
        <w:jc w:val="both"/>
        <w:rPr>
          <w:rFonts w:ascii="Calibri" w:hAnsi="Calibri" w:cs="Calibri"/>
          <w:sz w:val="22"/>
        </w:rPr>
      </w:pPr>
      <w:r w:rsidRPr="0079692C">
        <w:rPr>
          <w:rFonts w:ascii="Calibri" w:hAnsi="Calibri" w:cs="Calibri"/>
          <w:sz w:val="22"/>
        </w:rPr>
        <w:t xml:space="preserve">The charge to hospitals per placement offered is </w:t>
      </w:r>
      <w:r w:rsidRPr="0079692C">
        <w:rPr>
          <w:rFonts w:ascii="Calibri" w:hAnsi="Calibri" w:cs="Calibri"/>
          <w:b/>
          <w:sz w:val="22"/>
        </w:rPr>
        <w:t>£2,500</w:t>
      </w:r>
      <w:r w:rsidRPr="0079692C">
        <w:rPr>
          <w:rFonts w:ascii="Calibri" w:hAnsi="Calibri" w:cs="Calibri"/>
          <w:sz w:val="22"/>
        </w:rPr>
        <w:t xml:space="preserve"> plus VAT. This charge reflects the costs required to cover the RCOG’s administrative and assessment/shortlisting activity, induction, annual meeting, quality assurance processes and College support for MTI doctors and Trusts.</w:t>
      </w:r>
    </w:p>
    <w:p w14:paraId="3295E344" w14:textId="77777777" w:rsidR="00F33CE9" w:rsidRPr="0079692C" w:rsidRDefault="00F33CE9" w:rsidP="00F33CE9">
      <w:pPr>
        <w:pStyle w:val="Footer"/>
        <w:tabs>
          <w:tab w:val="clear" w:pos="4153"/>
          <w:tab w:val="clear" w:pos="8306"/>
        </w:tabs>
        <w:jc w:val="both"/>
        <w:rPr>
          <w:rFonts w:ascii="Calibri" w:hAnsi="Calibri" w:cs="Calibri"/>
          <w:sz w:val="22"/>
        </w:rPr>
      </w:pPr>
    </w:p>
    <w:p w14:paraId="2E47B602" w14:textId="23F08365" w:rsidR="00F33CE9" w:rsidRPr="0079692C" w:rsidRDefault="00F33CE9" w:rsidP="00F33CE9">
      <w:pPr>
        <w:pStyle w:val="Footer"/>
        <w:tabs>
          <w:tab w:val="clear" w:pos="4153"/>
          <w:tab w:val="clear" w:pos="8306"/>
        </w:tabs>
        <w:jc w:val="both"/>
        <w:rPr>
          <w:rFonts w:ascii="Calibri" w:hAnsi="Calibri" w:cs="Calibri"/>
          <w:sz w:val="22"/>
        </w:rPr>
      </w:pPr>
      <w:r w:rsidRPr="0079692C">
        <w:rPr>
          <w:rFonts w:ascii="Calibri" w:hAnsi="Calibri" w:cs="Calibri"/>
          <w:sz w:val="22"/>
        </w:rPr>
        <w:lastRenderedPageBreak/>
        <w:t>All hospitals are required to submit payment to the RCOG immediately after submitting the forms within this document and on receipt of an invoice from the College. Hospitals who withdraw their placement from the scheme will not be reimbursed.</w:t>
      </w:r>
    </w:p>
    <w:p w14:paraId="101E3249" w14:textId="77777777" w:rsidR="00F33CE9" w:rsidRPr="0079692C" w:rsidRDefault="00F33CE9" w:rsidP="00F33CE9">
      <w:pPr>
        <w:pStyle w:val="Footer"/>
        <w:tabs>
          <w:tab w:val="clear" w:pos="4153"/>
          <w:tab w:val="clear" w:pos="8306"/>
        </w:tabs>
        <w:jc w:val="both"/>
        <w:rPr>
          <w:rFonts w:ascii="Calibri" w:hAnsi="Calibri" w:cs="Calibri"/>
          <w:sz w:val="22"/>
        </w:rPr>
      </w:pPr>
    </w:p>
    <w:p w14:paraId="717BDFE7" w14:textId="79A24E6F" w:rsidR="00F33CE9" w:rsidRPr="0079692C" w:rsidRDefault="00F33CE9" w:rsidP="00F33CE9">
      <w:pPr>
        <w:pStyle w:val="Footer"/>
        <w:tabs>
          <w:tab w:val="clear" w:pos="4153"/>
          <w:tab w:val="clear" w:pos="8306"/>
        </w:tabs>
        <w:jc w:val="both"/>
        <w:rPr>
          <w:rFonts w:ascii="Calibri" w:hAnsi="Calibri" w:cs="Calibri"/>
          <w:sz w:val="22"/>
        </w:rPr>
      </w:pPr>
      <w:r w:rsidRPr="0079692C">
        <w:rPr>
          <w:rFonts w:ascii="Calibri" w:hAnsi="Calibri" w:cs="Calibri"/>
          <w:sz w:val="22"/>
        </w:rPr>
        <w:t>Charges are per placement</w:t>
      </w:r>
      <w:r w:rsidR="00445109">
        <w:rPr>
          <w:rFonts w:ascii="Calibri" w:hAnsi="Calibri" w:cs="Calibri"/>
          <w:sz w:val="22"/>
        </w:rPr>
        <w:t>,</w:t>
      </w:r>
      <w:r w:rsidRPr="0079692C">
        <w:rPr>
          <w:rFonts w:ascii="Calibri" w:hAnsi="Calibri" w:cs="Calibri"/>
          <w:sz w:val="22"/>
        </w:rPr>
        <w:t xml:space="preserve"> per doctor</w:t>
      </w:r>
      <w:r w:rsidR="00445109">
        <w:rPr>
          <w:rFonts w:ascii="Calibri" w:hAnsi="Calibri" w:cs="Calibri"/>
          <w:sz w:val="22"/>
        </w:rPr>
        <w:t>,</w:t>
      </w:r>
      <w:r w:rsidRPr="0079692C">
        <w:rPr>
          <w:rFonts w:ascii="Calibri" w:hAnsi="Calibri" w:cs="Calibri"/>
          <w:sz w:val="22"/>
        </w:rPr>
        <w:t xml:space="preserve"> so hospitals offering more than one placement will be charged per placement post offered.</w:t>
      </w:r>
    </w:p>
    <w:p w14:paraId="38498267" w14:textId="77777777" w:rsidR="00F33CE9" w:rsidRPr="0079692C" w:rsidRDefault="00F33CE9" w:rsidP="00F33CE9">
      <w:pPr>
        <w:pStyle w:val="Footer"/>
        <w:tabs>
          <w:tab w:val="clear" w:pos="4153"/>
          <w:tab w:val="clear" w:pos="8306"/>
        </w:tabs>
        <w:jc w:val="both"/>
        <w:rPr>
          <w:rFonts w:ascii="Calibri" w:hAnsi="Calibri" w:cs="Calibri"/>
          <w:sz w:val="22"/>
        </w:rPr>
      </w:pPr>
    </w:p>
    <w:p w14:paraId="771C6907" w14:textId="3082B275" w:rsidR="00F33CE9" w:rsidRPr="0079692C" w:rsidRDefault="00F33CE9" w:rsidP="00F33CE9">
      <w:pPr>
        <w:jc w:val="both"/>
        <w:rPr>
          <w:rFonts w:ascii="Calibri" w:hAnsi="Calibri" w:cs="Calibri"/>
          <w:sz w:val="22"/>
        </w:rPr>
      </w:pPr>
      <w:r w:rsidRPr="0079692C">
        <w:rPr>
          <w:rFonts w:ascii="Calibri" w:hAnsi="Calibri" w:cs="Calibri"/>
          <w:sz w:val="22"/>
        </w:rPr>
        <w:t>To ensure both the hospital and the RCOG are clear on commitments to the MTI scheme, both are required to sign declarations outlining each party’s responsibilities</w:t>
      </w:r>
      <w:r w:rsidR="00445109">
        <w:rPr>
          <w:rFonts w:ascii="Calibri" w:hAnsi="Calibri" w:cs="Calibri"/>
          <w:sz w:val="22"/>
        </w:rPr>
        <w:t xml:space="preserve"> - please see sections I and K of this form.</w:t>
      </w:r>
    </w:p>
    <w:p w14:paraId="17F639EA" w14:textId="77777777" w:rsidR="003237AA" w:rsidRDefault="003237AA" w:rsidP="001B30D2">
      <w:pPr>
        <w:rPr>
          <w:rFonts w:ascii="Calibri" w:hAnsi="Calibri" w:cs="Calibri"/>
          <w:b/>
          <w:color w:val="4472C4"/>
          <w:sz w:val="28"/>
          <w:szCs w:val="28"/>
        </w:rPr>
      </w:pPr>
    </w:p>
    <w:p w14:paraId="5C188FF6" w14:textId="62B46D39" w:rsidR="008837A7" w:rsidRPr="0079692C" w:rsidRDefault="008F2138" w:rsidP="001B30D2">
      <w:pPr>
        <w:rPr>
          <w:rFonts w:ascii="Calibri" w:hAnsi="Calibri" w:cs="Calibri"/>
          <w:b/>
          <w:color w:val="4472C4"/>
          <w:sz w:val="28"/>
          <w:szCs w:val="28"/>
        </w:rPr>
      </w:pPr>
      <w:r w:rsidRPr="008F2138">
        <w:rPr>
          <w:rFonts w:asciiTheme="minorHAnsi" w:eastAsiaTheme="minorHAnsi" w:hAnsiTheme="minorHAnsi" w:cstheme="minorBidi"/>
          <w:color w:val="007CBA"/>
          <w:sz w:val="36"/>
          <w:szCs w:val="22"/>
        </w:rPr>
        <w:t>Section B: Employing Trust details</w:t>
      </w:r>
    </w:p>
    <w:tbl>
      <w:tblPr>
        <w:tblpPr w:leftFromText="180" w:rightFromText="180" w:vertAnchor="text" w:horzAnchor="margin" w:tblpX="108" w:tblpY="55"/>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8277"/>
      </w:tblGrid>
      <w:tr w:rsidR="000B7808" w:rsidRPr="0079692C" w14:paraId="103277DB" w14:textId="77777777" w:rsidTr="000B7808">
        <w:trPr>
          <w:cantSplit/>
          <w:trHeight w:val="523"/>
        </w:trPr>
        <w:tc>
          <w:tcPr>
            <w:tcW w:w="172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557B4EC" w14:textId="77777777" w:rsidR="000B7808" w:rsidRPr="0079692C" w:rsidRDefault="000B7808">
            <w:pPr>
              <w:rPr>
                <w:rFonts w:ascii="Calibri" w:hAnsi="Calibri" w:cs="Calibri"/>
                <w:b/>
                <w:bCs/>
                <w:sz w:val="22"/>
              </w:rPr>
            </w:pPr>
            <w:r w:rsidRPr="0079692C">
              <w:rPr>
                <w:rFonts w:ascii="Calibri" w:hAnsi="Calibri" w:cs="Calibri"/>
                <w:b/>
                <w:bCs/>
                <w:sz w:val="22"/>
              </w:rPr>
              <w:t>Trust</w:t>
            </w:r>
            <w:r w:rsidR="008F064A" w:rsidRPr="0079692C">
              <w:rPr>
                <w:rFonts w:ascii="Calibri" w:hAnsi="Calibri" w:cs="Calibri"/>
                <w:b/>
                <w:bCs/>
                <w:sz w:val="22"/>
              </w:rPr>
              <w:t xml:space="preserve"> / Employer Name</w:t>
            </w:r>
          </w:p>
        </w:tc>
        <w:tc>
          <w:tcPr>
            <w:tcW w:w="8277" w:type="dxa"/>
            <w:tcBorders>
              <w:top w:val="single" w:sz="4" w:space="0" w:color="auto"/>
              <w:left w:val="single" w:sz="4" w:space="0" w:color="auto"/>
              <w:bottom w:val="single" w:sz="4" w:space="0" w:color="auto"/>
              <w:right w:val="single" w:sz="4" w:space="0" w:color="auto"/>
            </w:tcBorders>
          </w:tcPr>
          <w:p w14:paraId="00C49270" w14:textId="77777777" w:rsidR="000B7808" w:rsidRPr="0079692C" w:rsidRDefault="000B7808">
            <w:pPr>
              <w:rPr>
                <w:rFonts w:ascii="Calibri" w:hAnsi="Calibri" w:cs="Calibri"/>
                <w:bCs/>
                <w:sz w:val="22"/>
              </w:rPr>
            </w:pPr>
          </w:p>
        </w:tc>
      </w:tr>
      <w:tr w:rsidR="000B7808" w:rsidRPr="0079692C" w14:paraId="38620FE1" w14:textId="77777777" w:rsidTr="000B7808">
        <w:trPr>
          <w:cantSplit/>
          <w:trHeight w:val="524"/>
        </w:trPr>
        <w:tc>
          <w:tcPr>
            <w:tcW w:w="172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B2CC3A1" w14:textId="77777777" w:rsidR="000B7808" w:rsidRPr="0079692C" w:rsidRDefault="000B7808">
            <w:pPr>
              <w:rPr>
                <w:rFonts w:ascii="Calibri" w:hAnsi="Calibri" w:cs="Calibri"/>
                <w:b/>
                <w:bCs/>
                <w:sz w:val="22"/>
              </w:rPr>
            </w:pPr>
            <w:r w:rsidRPr="0079692C">
              <w:rPr>
                <w:rFonts w:ascii="Calibri" w:hAnsi="Calibri" w:cs="Calibri"/>
                <w:b/>
                <w:bCs/>
                <w:sz w:val="22"/>
              </w:rPr>
              <w:t>Hospital</w:t>
            </w:r>
          </w:p>
        </w:tc>
        <w:tc>
          <w:tcPr>
            <w:tcW w:w="8277" w:type="dxa"/>
            <w:tcBorders>
              <w:top w:val="single" w:sz="4" w:space="0" w:color="auto"/>
              <w:left w:val="single" w:sz="4" w:space="0" w:color="auto"/>
              <w:bottom w:val="single" w:sz="4" w:space="0" w:color="auto"/>
              <w:right w:val="single" w:sz="4" w:space="0" w:color="auto"/>
            </w:tcBorders>
          </w:tcPr>
          <w:p w14:paraId="7F59F03B" w14:textId="77777777" w:rsidR="000B7808" w:rsidRPr="0079692C" w:rsidRDefault="000B7808" w:rsidP="002557F2">
            <w:pPr>
              <w:rPr>
                <w:rFonts w:ascii="Calibri" w:hAnsi="Calibri" w:cs="Calibri"/>
                <w:bCs/>
                <w:sz w:val="22"/>
              </w:rPr>
            </w:pPr>
          </w:p>
        </w:tc>
      </w:tr>
      <w:tr w:rsidR="000B7808" w:rsidRPr="0079692C" w14:paraId="03B7FA91" w14:textId="77777777" w:rsidTr="000B7808">
        <w:trPr>
          <w:cantSplit/>
          <w:trHeight w:val="524"/>
        </w:trPr>
        <w:tc>
          <w:tcPr>
            <w:tcW w:w="1728" w:type="dxa"/>
            <w:tcBorders>
              <w:top w:val="single" w:sz="4" w:space="0" w:color="auto"/>
              <w:left w:val="single" w:sz="4" w:space="0" w:color="auto"/>
              <w:bottom w:val="single" w:sz="4" w:space="0" w:color="auto"/>
              <w:right w:val="single" w:sz="4" w:space="0" w:color="auto"/>
            </w:tcBorders>
            <w:shd w:val="clear" w:color="auto" w:fill="D5DCE4"/>
            <w:vAlign w:val="center"/>
          </w:tcPr>
          <w:p w14:paraId="2507FBBD" w14:textId="77777777" w:rsidR="000B7808" w:rsidRPr="0079692C" w:rsidRDefault="000B7808">
            <w:pPr>
              <w:rPr>
                <w:rFonts w:ascii="Calibri" w:hAnsi="Calibri" w:cs="Calibri"/>
                <w:b/>
                <w:bCs/>
                <w:sz w:val="22"/>
              </w:rPr>
            </w:pPr>
            <w:r w:rsidRPr="0079692C">
              <w:rPr>
                <w:rFonts w:ascii="Calibri" w:hAnsi="Calibri" w:cs="Calibri"/>
                <w:b/>
                <w:bCs/>
                <w:sz w:val="22"/>
              </w:rPr>
              <w:t xml:space="preserve">Deanery / </w:t>
            </w:r>
          </w:p>
          <w:p w14:paraId="3E5142B3" w14:textId="77777777" w:rsidR="000B7808" w:rsidRPr="0079692C" w:rsidRDefault="000B7808">
            <w:pPr>
              <w:rPr>
                <w:rFonts w:ascii="Calibri" w:hAnsi="Calibri" w:cs="Calibri"/>
                <w:b/>
                <w:bCs/>
                <w:sz w:val="22"/>
              </w:rPr>
            </w:pPr>
            <w:r w:rsidRPr="0079692C">
              <w:rPr>
                <w:rFonts w:ascii="Calibri" w:hAnsi="Calibri" w:cs="Calibri"/>
                <w:b/>
                <w:bCs/>
                <w:sz w:val="22"/>
              </w:rPr>
              <w:t>HEE Region</w:t>
            </w:r>
          </w:p>
        </w:tc>
        <w:tc>
          <w:tcPr>
            <w:tcW w:w="8277" w:type="dxa"/>
            <w:tcBorders>
              <w:top w:val="single" w:sz="4" w:space="0" w:color="auto"/>
              <w:left w:val="single" w:sz="4" w:space="0" w:color="auto"/>
              <w:bottom w:val="single" w:sz="4" w:space="0" w:color="auto"/>
              <w:right w:val="single" w:sz="4" w:space="0" w:color="auto"/>
            </w:tcBorders>
          </w:tcPr>
          <w:p w14:paraId="4E7899FA" w14:textId="77777777" w:rsidR="000B7808" w:rsidRPr="0079692C" w:rsidRDefault="000B7808">
            <w:pPr>
              <w:rPr>
                <w:rFonts w:ascii="Calibri" w:hAnsi="Calibri" w:cs="Calibri"/>
                <w:bCs/>
                <w:sz w:val="22"/>
              </w:rPr>
            </w:pPr>
          </w:p>
        </w:tc>
      </w:tr>
    </w:tbl>
    <w:p w14:paraId="441451FC" w14:textId="77777777" w:rsidR="008837A7" w:rsidRPr="0079692C" w:rsidRDefault="008837A7" w:rsidP="00F33CB2">
      <w:pPr>
        <w:rPr>
          <w:rFonts w:ascii="Calibri" w:hAnsi="Calibri" w:cs="Calibri"/>
          <w:sz w:val="22"/>
        </w:rPr>
      </w:pPr>
    </w:p>
    <w:p w14:paraId="6020CC28" w14:textId="6A638554" w:rsidR="009957E6" w:rsidRDefault="008F2138" w:rsidP="001B30D2">
      <w:pPr>
        <w:rPr>
          <w:rFonts w:ascii="Calibri" w:hAnsi="Calibri" w:cs="Calibri"/>
          <w:b/>
          <w:color w:val="4472C4"/>
          <w:sz w:val="28"/>
          <w:szCs w:val="28"/>
        </w:rPr>
      </w:pPr>
      <w:r w:rsidRPr="008F2138">
        <w:rPr>
          <w:rFonts w:asciiTheme="minorHAnsi" w:eastAsiaTheme="minorHAnsi" w:hAnsiTheme="minorHAnsi" w:cstheme="minorBidi"/>
          <w:color w:val="007CBA"/>
          <w:sz w:val="36"/>
          <w:szCs w:val="22"/>
        </w:rPr>
        <w:t>Section C: MTI Post Details</w:t>
      </w:r>
    </w:p>
    <w:p w14:paraId="41C8849F" w14:textId="77777777" w:rsidR="005236C3" w:rsidRPr="0079692C" w:rsidRDefault="005236C3" w:rsidP="001B30D2">
      <w:pPr>
        <w:rPr>
          <w:rFonts w:ascii="Calibri" w:hAnsi="Calibri" w:cs="Calibri"/>
          <w:sz w:val="22"/>
        </w:rPr>
      </w:pPr>
      <w:r w:rsidRPr="0079692C">
        <w:rPr>
          <w:rFonts w:ascii="Calibri" w:hAnsi="Calibri" w:cs="Calibri"/>
          <w:b/>
          <w:i/>
          <w:lang w:eastAsia="en-GB"/>
        </w:rPr>
        <w:t>The post must be in a GMC approved practice setting</w:t>
      </w:r>
    </w:p>
    <w:tbl>
      <w:tblPr>
        <w:tblpPr w:leftFromText="180" w:rightFromText="180" w:vertAnchor="text" w:horzAnchor="margin" w:tblpX="108" w:tblpY="55"/>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1418"/>
        <w:gridCol w:w="3376"/>
      </w:tblGrid>
      <w:tr w:rsidR="00584AB5" w:rsidRPr="0079692C" w14:paraId="1B7AA0D1" w14:textId="77777777" w:rsidTr="00D12BA9">
        <w:trPr>
          <w:cantSplit/>
          <w:trHeight w:val="524"/>
        </w:trPr>
        <w:tc>
          <w:tcPr>
            <w:tcW w:w="2093" w:type="dxa"/>
            <w:tcBorders>
              <w:top w:val="single" w:sz="4" w:space="0" w:color="auto"/>
              <w:left w:val="single" w:sz="4" w:space="0" w:color="auto"/>
              <w:bottom w:val="single" w:sz="4" w:space="0" w:color="auto"/>
              <w:right w:val="single" w:sz="4" w:space="0" w:color="auto"/>
            </w:tcBorders>
            <w:shd w:val="clear" w:color="auto" w:fill="D5DCE4"/>
            <w:vAlign w:val="center"/>
          </w:tcPr>
          <w:p w14:paraId="4494995C" w14:textId="77777777" w:rsidR="00584AB5" w:rsidRPr="0079692C" w:rsidRDefault="00584AB5" w:rsidP="00584AB5">
            <w:pPr>
              <w:rPr>
                <w:rFonts w:ascii="Calibri" w:hAnsi="Calibri" w:cs="Calibri"/>
                <w:b/>
                <w:bCs/>
              </w:rPr>
            </w:pPr>
            <w:r w:rsidRPr="0079692C">
              <w:rPr>
                <w:rFonts w:ascii="Calibri" w:hAnsi="Calibri" w:cs="Calibri"/>
                <w:b/>
                <w:sz w:val="22"/>
                <w:szCs w:val="22"/>
              </w:rPr>
              <w:t xml:space="preserve">Post Title </w:t>
            </w:r>
          </w:p>
        </w:tc>
        <w:tc>
          <w:tcPr>
            <w:tcW w:w="7912" w:type="dxa"/>
            <w:gridSpan w:val="3"/>
            <w:tcBorders>
              <w:top w:val="single" w:sz="4" w:space="0" w:color="auto"/>
              <w:left w:val="single" w:sz="4" w:space="0" w:color="auto"/>
              <w:bottom w:val="single" w:sz="4" w:space="0" w:color="auto"/>
              <w:right w:val="single" w:sz="4" w:space="0" w:color="auto"/>
            </w:tcBorders>
            <w:vAlign w:val="center"/>
          </w:tcPr>
          <w:p w14:paraId="13CC30D9" w14:textId="77777777" w:rsidR="00584AB5" w:rsidRPr="0079692C" w:rsidRDefault="002A69A9" w:rsidP="002A69A9">
            <w:pPr>
              <w:rPr>
                <w:rFonts w:ascii="Calibri" w:hAnsi="Calibri" w:cs="Calibri"/>
                <w:bCs/>
              </w:rPr>
            </w:pPr>
            <w:r w:rsidRPr="0079692C">
              <w:rPr>
                <w:rFonts w:ascii="Calibri" w:hAnsi="Calibri" w:cs="Calibri"/>
                <w:bCs/>
              </w:rPr>
              <w:t>MTI Trainee / International Clinical Fellow (please delete as appropriate)</w:t>
            </w:r>
          </w:p>
        </w:tc>
      </w:tr>
      <w:tr w:rsidR="00584AB5" w:rsidRPr="0079692C" w14:paraId="565DE8DE" w14:textId="77777777" w:rsidTr="00D12BA9">
        <w:trPr>
          <w:cantSplit/>
          <w:trHeight w:val="524"/>
        </w:trPr>
        <w:tc>
          <w:tcPr>
            <w:tcW w:w="2093" w:type="dxa"/>
            <w:tcBorders>
              <w:top w:val="single" w:sz="4" w:space="0" w:color="auto"/>
              <w:left w:val="single" w:sz="4" w:space="0" w:color="auto"/>
              <w:bottom w:val="single" w:sz="4" w:space="0" w:color="auto"/>
              <w:right w:val="single" w:sz="4" w:space="0" w:color="auto"/>
            </w:tcBorders>
            <w:shd w:val="clear" w:color="auto" w:fill="D5DCE4"/>
            <w:vAlign w:val="center"/>
          </w:tcPr>
          <w:p w14:paraId="4A783D4E" w14:textId="77777777" w:rsidR="00584AB5" w:rsidRPr="0079692C" w:rsidRDefault="00584AB5" w:rsidP="00584AB5">
            <w:pPr>
              <w:rPr>
                <w:rFonts w:ascii="Calibri" w:hAnsi="Calibri" w:cs="Calibri"/>
                <w:b/>
                <w:sz w:val="22"/>
                <w:szCs w:val="22"/>
              </w:rPr>
            </w:pPr>
            <w:r w:rsidRPr="0079692C">
              <w:rPr>
                <w:rFonts w:ascii="Calibri" w:hAnsi="Calibri" w:cs="Calibri"/>
                <w:b/>
                <w:sz w:val="22"/>
                <w:szCs w:val="22"/>
              </w:rPr>
              <w:t xml:space="preserve">Grade </w:t>
            </w:r>
          </w:p>
        </w:tc>
        <w:tc>
          <w:tcPr>
            <w:tcW w:w="7912" w:type="dxa"/>
            <w:gridSpan w:val="3"/>
            <w:tcBorders>
              <w:top w:val="single" w:sz="4" w:space="0" w:color="auto"/>
              <w:left w:val="single" w:sz="4" w:space="0" w:color="auto"/>
              <w:bottom w:val="single" w:sz="4" w:space="0" w:color="auto"/>
              <w:right w:val="single" w:sz="4" w:space="0" w:color="auto"/>
            </w:tcBorders>
            <w:vAlign w:val="center"/>
          </w:tcPr>
          <w:p w14:paraId="01D4A8D7" w14:textId="77777777" w:rsidR="00584AB5" w:rsidRPr="0079692C" w:rsidRDefault="00584AB5" w:rsidP="00B228AE">
            <w:pPr>
              <w:rPr>
                <w:rFonts w:ascii="Calibri" w:hAnsi="Calibri" w:cs="Calibri"/>
                <w:bCs/>
              </w:rPr>
            </w:pPr>
          </w:p>
        </w:tc>
      </w:tr>
      <w:tr w:rsidR="005D1492" w:rsidRPr="0079692C" w14:paraId="6EE92231" w14:textId="77777777" w:rsidTr="00D12BA9">
        <w:trPr>
          <w:cantSplit/>
          <w:trHeight w:val="524"/>
        </w:trPr>
        <w:tc>
          <w:tcPr>
            <w:tcW w:w="2093" w:type="dxa"/>
            <w:tcBorders>
              <w:top w:val="single" w:sz="4" w:space="0" w:color="auto"/>
              <w:left w:val="single" w:sz="4" w:space="0" w:color="auto"/>
              <w:bottom w:val="single" w:sz="4" w:space="0" w:color="auto"/>
              <w:right w:val="single" w:sz="4" w:space="0" w:color="auto"/>
            </w:tcBorders>
            <w:shd w:val="clear" w:color="auto" w:fill="D5DCE4"/>
            <w:vAlign w:val="center"/>
          </w:tcPr>
          <w:p w14:paraId="6BBB5F4B" w14:textId="77777777" w:rsidR="005236C3" w:rsidRPr="0079692C" w:rsidRDefault="005236C3" w:rsidP="00B228AE">
            <w:pPr>
              <w:rPr>
                <w:rFonts w:ascii="Calibri" w:hAnsi="Calibri" w:cs="Calibri"/>
                <w:b/>
                <w:sz w:val="22"/>
                <w:szCs w:val="22"/>
              </w:rPr>
            </w:pPr>
            <w:r w:rsidRPr="0079692C">
              <w:rPr>
                <w:rFonts w:ascii="Calibri" w:hAnsi="Calibri" w:cs="Calibri"/>
                <w:b/>
                <w:sz w:val="22"/>
                <w:szCs w:val="22"/>
              </w:rPr>
              <w:t xml:space="preserve">Proposed </w:t>
            </w:r>
          </w:p>
          <w:p w14:paraId="0E43BE81" w14:textId="77777777" w:rsidR="00584AB5" w:rsidRPr="0079692C" w:rsidRDefault="00584AB5" w:rsidP="00B228AE">
            <w:pPr>
              <w:rPr>
                <w:rFonts w:ascii="Calibri" w:hAnsi="Calibri" w:cs="Calibri"/>
                <w:b/>
                <w:sz w:val="22"/>
                <w:szCs w:val="22"/>
              </w:rPr>
            </w:pPr>
            <w:r w:rsidRPr="0079692C">
              <w:rPr>
                <w:rFonts w:ascii="Calibri" w:hAnsi="Calibri" w:cs="Calibri"/>
                <w:b/>
                <w:sz w:val="22"/>
                <w:szCs w:val="22"/>
              </w:rPr>
              <w:t>Start Date</w:t>
            </w:r>
          </w:p>
        </w:tc>
        <w:tc>
          <w:tcPr>
            <w:tcW w:w="3118" w:type="dxa"/>
            <w:tcBorders>
              <w:top w:val="single" w:sz="4" w:space="0" w:color="auto"/>
              <w:left w:val="single" w:sz="4" w:space="0" w:color="auto"/>
              <w:bottom w:val="single" w:sz="4" w:space="0" w:color="auto"/>
              <w:right w:val="single" w:sz="4" w:space="0" w:color="auto"/>
            </w:tcBorders>
            <w:vAlign w:val="center"/>
          </w:tcPr>
          <w:p w14:paraId="57F010E3" w14:textId="77777777" w:rsidR="00584AB5" w:rsidRPr="0079692C" w:rsidRDefault="00584AB5" w:rsidP="00B228AE">
            <w:pPr>
              <w:rPr>
                <w:rFonts w:ascii="Calibri" w:hAnsi="Calibri" w:cs="Calibri"/>
                <w:bCs/>
              </w:rPr>
            </w:pPr>
          </w:p>
        </w:tc>
        <w:tc>
          <w:tcPr>
            <w:tcW w:w="1418" w:type="dxa"/>
            <w:tcBorders>
              <w:top w:val="single" w:sz="4" w:space="0" w:color="auto"/>
              <w:left w:val="single" w:sz="4" w:space="0" w:color="auto"/>
              <w:bottom w:val="single" w:sz="4" w:space="0" w:color="auto"/>
              <w:right w:val="single" w:sz="4" w:space="0" w:color="auto"/>
            </w:tcBorders>
            <w:shd w:val="clear" w:color="auto" w:fill="D5DCE4"/>
            <w:vAlign w:val="center"/>
          </w:tcPr>
          <w:p w14:paraId="2FC4ACE2" w14:textId="77777777" w:rsidR="00584AB5" w:rsidRPr="0079692C" w:rsidRDefault="00584AB5" w:rsidP="00B228AE">
            <w:pPr>
              <w:rPr>
                <w:rFonts w:ascii="Calibri" w:hAnsi="Calibri" w:cs="Calibri"/>
                <w:bCs/>
              </w:rPr>
            </w:pPr>
            <w:r w:rsidRPr="0079692C">
              <w:rPr>
                <w:rFonts w:ascii="Calibri" w:hAnsi="Calibri" w:cs="Calibri"/>
                <w:b/>
                <w:sz w:val="22"/>
                <w:szCs w:val="22"/>
              </w:rPr>
              <w:t>End Date</w:t>
            </w:r>
          </w:p>
        </w:tc>
        <w:tc>
          <w:tcPr>
            <w:tcW w:w="3376" w:type="dxa"/>
            <w:tcBorders>
              <w:top w:val="single" w:sz="4" w:space="0" w:color="auto"/>
              <w:left w:val="single" w:sz="4" w:space="0" w:color="auto"/>
              <w:bottom w:val="single" w:sz="4" w:space="0" w:color="auto"/>
              <w:right w:val="single" w:sz="4" w:space="0" w:color="auto"/>
            </w:tcBorders>
            <w:vAlign w:val="center"/>
          </w:tcPr>
          <w:p w14:paraId="27291A78" w14:textId="77777777" w:rsidR="00584AB5" w:rsidRPr="0079692C" w:rsidRDefault="00584AB5" w:rsidP="00B228AE">
            <w:pPr>
              <w:rPr>
                <w:rFonts w:ascii="Calibri" w:hAnsi="Calibri" w:cs="Calibri"/>
                <w:bCs/>
              </w:rPr>
            </w:pPr>
          </w:p>
        </w:tc>
      </w:tr>
      <w:tr w:rsidR="00D12BA9" w:rsidRPr="0079692C" w14:paraId="6DE283DD" w14:textId="77777777" w:rsidTr="0079692C">
        <w:trPr>
          <w:cantSplit/>
          <w:trHeight w:val="524"/>
        </w:trPr>
        <w:tc>
          <w:tcPr>
            <w:tcW w:w="2093" w:type="dxa"/>
            <w:tcBorders>
              <w:top w:val="single" w:sz="4" w:space="0" w:color="auto"/>
              <w:left w:val="single" w:sz="4" w:space="0" w:color="auto"/>
              <w:bottom w:val="single" w:sz="4" w:space="0" w:color="auto"/>
              <w:right w:val="single" w:sz="4" w:space="0" w:color="auto"/>
            </w:tcBorders>
            <w:shd w:val="clear" w:color="auto" w:fill="D5DCE4"/>
            <w:vAlign w:val="center"/>
          </w:tcPr>
          <w:p w14:paraId="00D19F46" w14:textId="77777777" w:rsidR="00D12BA9" w:rsidRPr="0079692C" w:rsidRDefault="00AE1C23" w:rsidP="00B228AE">
            <w:pPr>
              <w:rPr>
                <w:rFonts w:ascii="Calibri" w:hAnsi="Calibri" w:cs="Calibri"/>
                <w:b/>
                <w:sz w:val="22"/>
                <w:szCs w:val="22"/>
              </w:rPr>
            </w:pPr>
            <w:r>
              <w:rPr>
                <w:rFonts w:ascii="Calibri" w:hAnsi="Calibri" w:cs="Calibri"/>
                <w:b/>
                <w:sz w:val="22"/>
                <w:szCs w:val="22"/>
              </w:rPr>
              <w:t xml:space="preserve">Hospital site(s) MTI </w:t>
            </w:r>
            <w:r w:rsidR="00D12BA9" w:rsidRPr="0079692C">
              <w:rPr>
                <w:rFonts w:ascii="Calibri" w:hAnsi="Calibri" w:cs="Calibri"/>
                <w:b/>
                <w:sz w:val="22"/>
                <w:szCs w:val="22"/>
              </w:rPr>
              <w:t>will be based at:</w:t>
            </w:r>
          </w:p>
        </w:tc>
        <w:tc>
          <w:tcPr>
            <w:tcW w:w="7912" w:type="dxa"/>
            <w:gridSpan w:val="3"/>
            <w:tcBorders>
              <w:top w:val="single" w:sz="4" w:space="0" w:color="auto"/>
              <w:left w:val="single" w:sz="4" w:space="0" w:color="auto"/>
              <w:bottom w:val="single" w:sz="4" w:space="0" w:color="auto"/>
              <w:right w:val="single" w:sz="4" w:space="0" w:color="auto"/>
            </w:tcBorders>
            <w:vAlign w:val="center"/>
          </w:tcPr>
          <w:p w14:paraId="04D80272" w14:textId="77777777" w:rsidR="00D12BA9" w:rsidRPr="0079692C" w:rsidRDefault="00D12BA9" w:rsidP="00B228AE">
            <w:pPr>
              <w:rPr>
                <w:rFonts w:ascii="Calibri" w:hAnsi="Calibri" w:cs="Calibri"/>
                <w:bCs/>
              </w:rPr>
            </w:pPr>
          </w:p>
        </w:tc>
      </w:tr>
      <w:tr w:rsidR="00584AB5" w:rsidRPr="0079692C" w14:paraId="46FFDA1E" w14:textId="77777777" w:rsidTr="00D12BA9">
        <w:trPr>
          <w:cantSplit/>
          <w:trHeight w:val="524"/>
        </w:trPr>
        <w:tc>
          <w:tcPr>
            <w:tcW w:w="2093" w:type="dxa"/>
            <w:tcBorders>
              <w:top w:val="single" w:sz="4" w:space="0" w:color="auto"/>
              <w:left w:val="single" w:sz="4" w:space="0" w:color="auto"/>
              <w:bottom w:val="single" w:sz="4" w:space="0" w:color="auto"/>
              <w:right w:val="single" w:sz="4" w:space="0" w:color="auto"/>
            </w:tcBorders>
            <w:shd w:val="clear" w:color="auto" w:fill="D5DCE4"/>
            <w:vAlign w:val="center"/>
          </w:tcPr>
          <w:p w14:paraId="25E9A051" w14:textId="77777777" w:rsidR="00584AB5" w:rsidRPr="0079692C" w:rsidRDefault="00DD5BB2" w:rsidP="00B228AE">
            <w:pPr>
              <w:rPr>
                <w:rFonts w:ascii="Calibri" w:hAnsi="Calibri" w:cs="Calibri"/>
                <w:b/>
                <w:sz w:val="22"/>
                <w:szCs w:val="22"/>
              </w:rPr>
            </w:pPr>
            <w:r w:rsidRPr="0079692C">
              <w:rPr>
                <w:rFonts w:ascii="Calibri" w:hAnsi="Calibri" w:cs="Calibri"/>
                <w:b/>
                <w:sz w:val="22"/>
                <w:szCs w:val="22"/>
              </w:rPr>
              <w:t>Number of posts applied</w:t>
            </w:r>
            <w:r w:rsidR="008F064A" w:rsidRPr="0079692C">
              <w:rPr>
                <w:rFonts w:ascii="Calibri" w:hAnsi="Calibri" w:cs="Calibri"/>
                <w:b/>
                <w:sz w:val="22"/>
                <w:szCs w:val="22"/>
              </w:rPr>
              <w:t xml:space="preserve"> for:</w:t>
            </w:r>
          </w:p>
        </w:tc>
        <w:tc>
          <w:tcPr>
            <w:tcW w:w="7912" w:type="dxa"/>
            <w:gridSpan w:val="3"/>
            <w:tcBorders>
              <w:top w:val="single" w:sz="4" w:space="0" w:color="auto"/>
              <w:left w:val="single" w:sz="4" w:space="0" w:color="auto"/>
              <w:bottom w:val="single" w:sz="4" w:space="0" w:color="auto"/>
              <w:right w:val="single" w:sz="4" w:space="0" w:color="auto"/>
            </w:tcBorders>
          </w:tcPr>
          <w:p w14:paraId="0EB814BA" w14:textId="77777777" w:rsidR="003C53C6" w:rsidRPr="0079692C" w:rsidRDefault="008F064A" w:rsidP="008F064A">
            <w:pPr>
              <w:rPr>
                <w:rFonts w:ascii="Calibri" w:hAnsi="Calibri" w:cs="Calibri"/>
                <w:i/>
                <w:color w:val="222222"/>
                <w:sz w:val="22"/>
                <w:szCs w:val="22"/>
                <w:shd w:val="clear" w:color="auto" w:fill="FFFFFF"/>
              </w:rPr>
            </w:pPr>
            <w:r w:rsidRPr="0079692C">
              <w:rPr>
                <w:rFonts w:ascii="Calibri" w:hAnsi="Calibri" w:cs="Calibri"/>
                <w:i/>
                <w:color w:val="222222"/>
                <w:sz w:val="22"/>
                <w:szCs w:val="22"/>
                <w:shd w:val="clear" w:color="auto" w:fill="FFFFFF"/>
              </w:rPr>
              <w:t xml:space="preserve"> </w:t>
            </w:r>
          </w:p>
        </w:tc>
      </w:tr>
      <w:tr w:rsidR="008F064A" w:rsidRPr="0079692C" w14:paraId="6F4AA725" w14:textId="77777777" w:rsidTr="00D12BA9">
        <w:trPr>
          <w:cantSplit/>
          <w:trHeight w:val="524"/>
        </w:trPr>
        <w:tc>
          <w:tcPr>
            <w:tcW w:w="2093" w:type="dxa"/>
            <w:tcBorders>
              <w:top w:val="single" w:sz="4" w:space="0" w:color="auto"/>
              <w:left w:val="single" w:sz="4" w:space="0" w:color="auto"/>
              <w:bottom w:val="single" w:sz="4" w:space="0" w:color="auto"/>
              <w:right w:val="single" w:sz="4" w:space="0" w:color="auto"/>
            </w:tcBorders>
            <w:shd w:val="clear" w:color="auto" w:fill="D5DCE4"/>
            <w:vAlign w:val="center"/>
          </w:tcPr>
          <w:p w14:paraId="605F93BA" w14:textId="77777777" w:rsidR="008F064A" w:rsidRPr="0079692C" w:rsidRDefault="008F064A" w:rsidP="00B228AE">
            <w:pPr>
              <w:rPr>
                <w:rFonts w:ascii="Calibri" w:hAnsi="Calibri" w:cs="Calibri"/>
                <w:b/>
                <w:sz w:val="22"/>
                <w:szCs w:val="22"/>
              </w:rPr>
            </w:pPr>
            <w:r w:rsidRPr="0079692C">
              <w:rPr>
                <w:rFonts w:ascii="Calibri" w:hAnsi="Calibri" w:cs="Calibri"/>
                <w:b/>
                <w:sz w:val="22"/>
                <w:szCs w:val="22"/>
              </w:rPr>
              <w:t>Reason for MTI post application:</w:t>
            </w:r>
          </w:p>
        </w:tc>
        <w:tc>
          <w:tcPr>
            <w:tcW w:w="7912" w:type="dxa"/>
            <w:gridSpan w:val="3"/>
            <w:tcBorders>
              <w:top w:val="single" w:sz="4" w:space="0" w:color="auto"/>
              <w:left w:val="single" w:sz="4" w:space="0" w:color="auto"/>
              <w:bottom w:val="single" w:sz="4" w:space="0" w:color="auto"/>
              <w:right w:val="single" w:sz="4" w:space="0" w:color="auto"/>
            </w:tcBorders>
          </w:tcPr>
          <w:p w14:paraId="4DB336D0" w14:textId="77777777" w:rsidR="008F064A" w:rsidRPr="0079692C" w:rsidRDefault="008F064A" w:rsidP="008663AE">
            <w:pPr>
              <w:rPr>
                <w:rFonts w:ascii="Calibri" w:hAnsi="Calibri" w:cs="Calibri"/>
                <w:i/>
                <w:color w:val="222222"/>
                <w:sz w:val="22"/>
                <w:szCs w:val="22"/>
                <w:shd w:val="clear" w:color="auto" w:fill="FFFFFF"/>
              </w:rPr>
            </w:pPr>
            <w:r w:rsidRPr="0079692C">
              <w:rPr>
                <w:rFonts w:ascii="Calibri" w:hAnsi="Calibri" w:cs="Calibri"/>
                <w:i/>
                <w:color w:val="222222"/>
                <w:sz w:val="22"/>
                <w:szCs w:val="22"/>
                <w:shd w:val="clear" w:color="auto" w:fill="FFFFFF"/>
              </w:rPr>
              <w:t>E.g. new</w:t>
            </w:r>
            <w:r w:rsidR="007E3FE6" w:rsidRPr="0079692C">
              <w:rPr>
                <w:rFonts w:ascii="Calibri" w:hAnsi="Calibri" w:cs="Calibri"/>
                <w:i/>
                <w:color w:val="222222"/>
                <w:sz w:val="22"/>
                <w:szCs w:val="22"/>
                <w:shd w:val="clear" w:color="auto" w:fill="FFFFFF"/>
              </w:rPr>
              <w:t xml:space="preserve"> post</w:t>
            </w:r>
            <w:r w:rsidRPr="0079692C">
              <w:rPr>
                <w:rFonts w:ascii="Calibri" w:hAnsi="Calibri" w:cs="Calibri"/>
                <w:i/>
                <w:color w:val="222222"/>
                <w:sz w:val="22"/>
                <w:szCs w:val="22"/>
                <w:shd w:val="clear" w:color="auto" w:fill="FFFFFF"/>
              </w:rPr>
              <w:t>/replacement for outgoing MTI Traine</w:t>
            </w:r>
            <w:r w:rsidR="007E3FE6" w:rsidRPr="0079692C">
              <w:rPr>
                <w:rFonts w:ascii="Calibri" w:hAnsi="Calibri" w:cs="Calibri"/>
                <w:i/>
                <w:color w:val="222222"/>
                <w:sz w:val="22"/>
                <w:szCs w:val="22"/>
                <w:shd w:val="clear" w:color="auto" w:fill="FFFFFF"/>
              </w:rPr>
              <w:t>e</w:t>
            </w:r>
          </w:p>
        </w:tc>
      </w:tr>
      <w:tr w:rsidR="008F064A" w:rsidRPr="0079692C" w14:paraId="79178EBF" w14:textId="77777777" w:rsidTr="00D12BA9">
        <w:trPr>
          <w:cantSplit/>
          <w:trHeight w:val="524"/>
        </w:trPr>
        <w:tc>
          <w:tcPr>
            <w:tcW w:w="2093" w:type="dxa"/>
            <w:tcBorders>
              <w:top w:val="single" w:sz="4" w:space="0" w:color="auto"/>
              <w:left w:val="single" w:sz="4" w:space="0" w:color="auto"/>
              <w:bottom w:val="single" w:sz="4" w:space="0" w:color="auto"/>
              <w:right w:val="single" w:sz="4" w:space="0" w:color="auto"/>
            </w:tcBorders>
            <w:shd w:val="clear" w:color="auto" w:fill="D5DCE4"/>
            <w:vAlign w:val="center"/>
          </w:tcPr>
          <w:p w14:paraId="1DFB31A0" w14:textId="77777777" w:rsidR="008F064A" w:rsidRPr="0079692C" w:rsidRDefault="008F064A" w:rsidP="00E57AC8">
            <w:pPr>
              <w:rPr>
                <w:rFonts w:ascii="Calibri" w:hAnsi="Calibri" w:cs="Calibri"/>
                <w:b/>
                <w:sz w:val="22"/>
                <w:szCs w:val="22"/>
              </w:rPr>
            </w:pPr>
            <w:r w:rsidRPr="0079692C">
              <w:rPr>
                <w:rFonts w:ascii="Calibri" w:hAnsi="Calibri" w:cs="Calibri"/>
                <w:b/>
                <w:sz w:val="22"/>
                <w:szCs w:val="22"/>
              </w:rPr>
              <w:t>Planned duration at ST2 level</w:t>
            </w:r>
            <w:r w:rsidR="00E57AC8" w:rsidRPr="0079692C">
              <w:rPr>
                <w:rFonts w:ascii="Calibri" w:hAnsi="Calibri" w:cs="Calibri"/>
                <w:b/>
                <w:sz w:val="22"/>
                <w:szCs w:val="22"/>
              </w:rPr>
              <w:t>:</w:t>
            </w:r>
            <w:r w:rsidRPr="0079692C">
              <w:rPr>
                <w:rFonts w:ascii="Calibri" w:hAnsi="Calibri" w:cs="Calibri"/>
                <w:b/>
                <w:sz w:val="22"/>
                <w:szCs w:val="22"/>
              </w:rPr>
              <w:t xml:space="preserve"> </w:t>
            </w:r>
            <w:r w:rsidR="00E57AC8" w:rsidRPr="0079692C">
              <w:rPr>
                <w:rFonts w:ascii="Calibri" w:hAnsi="Calibri" w:cs="Calibri"/>
                <w:b/>
                <w:sz w:val="22"/>
                <w:szCs w:val="22"/>
              </w:rPr>
              <w:t xml:space="preserve"> </w:t>
            </w:r>
          </w:p>
        </w:tc>
        <w:tc>
          <w:tcPr>
            <w:tcW w:w="7912" w:type="dxa"/>
            <w:gridSpan w:val="3"/>
            <w:tcBorders>
              <w:top w:val="single" w:sz="4" w:space="0" w:color="auto"/>
              <w:left w:val="single" w:sz="4" w:space="0" w:color="auto"/>
              <w:bottom w:val="single" w:sz="4" w:space="0" w:color="auto"/>
              <w:right w:val="single" w:sz="4" w:space="0" w:color="auto"/>
            </w:tcBorders>
          </w:tcPr>
          <w:p w14:paraId="48AB9247" w14:textId="77777777" w:rsidR="008F064A" w:rsidRPr="0079692C" w:rsidRDefault="008F064A" w:rsidP="00E57AC8">
            <w:pPr>
              <w:rPr>
                <w:rFonts w:ascii="Calibri" w:hAnsi="Calibri" w:cs="Calibri"/>
                <w:i/>
                <w:color w:val="222222"/>
                <w:sz w:val="22"/>
                <w:szCs w:val="22"/>
                <w:shd w:val="clear" w:color="auto" w:fill="FFFFFF"/>
              </w:rPr>
            </w:pPr>
            <w:r w:rsidRPr="0079692C">
              <w:rPr>
                <w:rFonts w:ascii="Calibri" w:hAnsi="Calibri" w:cs="Calibri"/>
                <w:i/>
                <w:color w:val="222222"/>
                <w:sz w:val="22"/>
                <w:szCs w:val="22"/>
                <w:shd w:val="clear" w:color="auto" w:fill="FFFFFF"/>
              </w:rPr>
              <w:t xml:space="preserve"> </w:t>
            </w:r>
          </w:p>
        </w:tc>
      </w:tr>
      <w:tr w:rsidR="008F064A" w:rsidRPr="0079692C" w14:paraId="317414E6" w14:textId="77777777" w:rsidTr="00D12BA9">
        <w:trPr>
          <w:cantSplit/>
          <w:trHeight w:val="524"/>
        </w:trPr>
        <w:tc>
          <w:tcPr>
            <w:tcW w:w="2093" w:type="dxa"/>
            <w:tcBorders>
              <w:top w:val="single" w:sz="4" w:space="0" w:color="auto"/>
              <w:left w:val="single" w:sz="4" w:space="0" w:color="auto"/>
              <w:bottom w:val="single" w:sz="4" w:space="0" w:color="auto"/>
              <w:right w:val="single" w:sz="4" w:space="0" w:color="auto"/>
            </w:tcBorders>
            <w:shd w:val="clear" w:color="auto" w:fill="D5DCE4"/>
            <w:vAlign w:val="center"/>
          </w:tcPr>
          <w:p w14:paraId="17CC373D" w14:textId="77777777" w:rsidR="008F064A" w:rsidRPr="0079692C" w:rsidRDefault="008F064A" w:rsidP="008F064A">
            <w:pPr>
              <w:rPr>
                <w:rFonts w:ascii="Calibri" w:hAnsi="Calibri" w:cs="Calibri"/>
                <w:b/>
                <w:sz w:val="22"/>
                <w:szCs w:val="22"/>
              </w:rPr>
            </w:pPr>
            <w:r w:rsidRPr="0079692C">
              <w:rPr>
                <w:rFonts w:ascii="Calibri" w:hAnsi="Calibri" w:cs="Calibri"/>
                <w:b/>
                <w:sz w:val="22"/>
                <w:szCs w:val="22"/>
              </w:rPr>
              <w:t xml:space="preserve">Date the </w:t>
            </w:r>
            <w:r w:rsidR="000F72A3" w:rsidRPr="0079692C">
              <w:rPr>
                <w:rFonts w:ascii="Calibri" w:hAnsi="Calibri" w:cs="Calibri"/>
                <w:b/>
                <w:sz w:val="22"/>
                <w:szCs w:val="22"/>
              </w:rPr>
              <w:t xml:space="preserve">MTI </w:t>
            </w:r>
            <w:r w:rsidRPr="0079692C">
              <w:rPr>
                <w:rFonts w:ascii="Calibri" w:hAnsi="Calibri" w:cs="Calibri"/>
                <w:b/>
                <w:sz w:val="22"/>
                <w:szCs w:val="22"/>
              </w:rPr>
              <w:t>post was approved by the Dean</w:t>
            </w:r>
            <w:r w:rsidR="000F72A3" w:rsidRPr="0079692C">
              <w:rPr>
                <w:rFonts w:ascii="Calibri" w:hAnsi="Calibri" w:cs="Calibri"/>
                <w:b/>
                <w:sz w:val="22"/>
                <w:szCs w:val="22"/>
              </w:rPr>
              <w:t>ery</w:t>
            </w:r>
            <w:r w:rsidRPr="0079692C">
              <w:rPr>
                <w:rFonts w:ascii="Calibri" w:hAnsi="Calibri" w:cs="Calibri"/>
                <w:b/>
                <w:sz w:val="22"/>
                <w:szCs w:val="22"/>
              </w:rPr>
              <w:t>:</w:t>
            </w:r>
          </w:p>
        </w:tc>
        <w:tc>
          <w:tcPr>
            <w:tcW w:w="7912" w:type="dxa"/>
            <w:gridSpan w:val="3"/>
            <w:tcBorders>
              <w:top w:val="single" w:sz="4" w:space="0" w:color="auto"/>
              <w:left w:val="single" w:sz="4" w:space="0" w:color="auto"/>
              <w:bottom w:val="single" w:sz="4" w:space="0" w:color="auto"/>
              <w:right w:val="single" w:sz="4" w:space="0" w:color="auto"/>
            </w:tcBorders>
          </w:tcPr>
          <w:p w14:paraId="106FF0C3" w14:textId="2DC82C4D" w:rsidR="008F064A" w:rsidRPr="0079692C" w:rsidRDefault="000F72A3" w:rsidP="000B590D">
            <w:pPr>
              <w:rPr>
                <w:rFonts w:ascii="Calibri" w:hAnsi="Calibri" w:cs="Calibri"/>
                <w:i/>
                <w:color w:val="222222"/>
                <w:sz w:val="22"/>
                <w:szCs w:val="22"/>
                <w:shd w:val="clear" w:color="auto" w:fill="FFFFFF"/>
              </w:rPr>
            </w:pPr>
            <w:r w:rsidRPr="0079692C">
              <w:rPr>
                <w:rFonts w:ascii="Calibri" w:hAnsi="Calibri" w:cs="Calibri"/>
                <w:i/>
                <w:color w:val="222222"/>
                <w:sz w:val="22"/>
                <w:szCs w:val="22"/>
                <w:shd w:val="clear" w:color="auto" w:fill="FFFFFF"/>
              </w:rPr>
              <w:t>Please attach the signed copy of the Academy MTI Deanery approval form.</w:t>
            </w:r>
            <w:r w:rsidR="007C321F" w:rsidRPr="0079692C">
              <w:rPr>
                <w:rFonts w:ascii="Calibri" w:hAnsi="Calibri" w:cs="Calibri"/>
                <w:i/>
                <w:color w:val="222222"/>
                <w:sz w:val="22"/>
                <w:szCs w:val="22"/>
                <w:shd w:val="clear" w:color="auto" w:fill="FFFFFF"/>
              </w:rPr>
              <w:t xml:space="preserve"> Please note</w:t>
            </w:r>
            <w:r w:rsidR="008F064A" w:rsidRPr="0079692C">
              <w:rPr>
                <w:rFonts w:ascii="Calibri" w:hAnsi="Calibri" w:cs="Calibri"/>
                <w:i/>
                <w:color w:val="222222"/>
                <w:sz w:val="22"/>
                <w:szCs w:val="22"/>
                <w:shd w:val="clear" w:color="auto" w:fill="FFFFFF"/>
              </w:rPr>
              <w:t xml:space="preserve"> Deanery approval is valid for 6 months </w:t>
            </w:r>
            <w:r w:rsidR="000B590D">
              <w:rPr>
                <w:rFonts w:ascii="Calibri" w:hAnsi="Calibri" w:cs="Calibri"/>
                <w:i/>
                <w:color w:val="222222"/>
                <w:sz w:val="22"/>
                <w:szCs w:val="22"/>
                <w:shd w:val="clear" w:color="auto" w:fill="FFFFFF"/>
              </w:rPr>
              <w:t>from the date of the Deans approval</w:t>
            </w:r>
          </w:p>
        </w:tc>
      </w:tr>
    </w:tbl>
    <w:p w14:paraId="5FE2F8FA" w14:textId="60239511" w:rsidR="00507999" w:rsidRDefault="00507999" w:rsidP="00F33CB2">
      <w:pPr>
        <w:rPr>
          <w:rFonts w:ascii="Calibri" w:hAnsi="Calibri" w:cs="Calibri"/>
          <w:b/>
          <w:color w:val="4472C4"/>
          <w:sz w:val="28"/>
          <w:szCs w:val="28"/>
        </w:rPr>
      </w:pPr>
    </w:p>
    <w:p w14:paraId="501A97CC" w14:textId="68E3B890" w:rsidR="00B117C8" w:rsidRDefault="00B117C8" w:rsidP="00F33CB2">
      <w:pPr>
        <w:rPr>
          <w:rFonts w:ascii="Calibri" w:hAnsi="Calibri" w:cs="Calibri"/>
          <w:b/>
          <w:color w:val="4472C4"/>
          <w:sz w:val="28"/>
          <w:szCs w:val="28"/>
        </w:rPr>
      </w:pPr>
    </w:p>
    <w:p w14:paraId="032C4E2C" w14:textId="3532AE7D" w:rsidR="00C70464" w:rsidRDefault="00C70464" w:rsidP="00F33CB2">
      <w:pPr>
        <w:rPr>
          <w:rFonts w:ascii="Calibri" w:hAnsi="Calibri" w:cs="Calibri"/>
          <w:b/>
          <w:color w:val="4472C4"/>
          <w:sz w:val="28"/>
          <w:szCs w:val="28"/>
        </w:rPr>
      </w:pPr>
    </w:p>
    <w:p w14:paraId="745CCE8B" w14:textId="6EC2DA82" w:rsidR="00C70464" w:rsidRDefault="00C70464" w:rsidP="00F33CB2">
      <w:pPr>
        <w:rPr>
          <w:rFonts w:ascii="Calibri" w:hAnsi="Calibri" w:cs="Calibri"/>
          <w:b/>
          <w:color w:val="4472C4"/>
          <w:sz w:val="28"/>
          <w:szCs w:val="28"/>
        </w:rPr>
      </w:pPr>
    </w:p>
    <w:p w14:paraId="44459A8C" w14:textId="3356F162" w:rsidR="009957E6" w:rsidRDefault="009957E6" w:rsidP="00F33CB2">
      <w:pPr>
        <w:rPr>
          <w:rFonts w:ascii="Calibri" w:hAnsi="Calibri" w:cs="Calibri"/>
          <w:b/>
          <w:color w:val="4472C4"/>
          <w:sz w:val="28"/>
          <w:szCs w:val="28"/>
        </w:rPr>
      </w:pPr>
    </w:p>
    <w:p w14:paraId="297705E2" w14:textId="269CF54C" w:rsidR="009957E6" w:rsidRDefault="009957E6" w:rsidP="00F33CB2">
      <w:pPr>
        <w:rPr>
          <w:rFonts w:ascii="Calibri" w:hAnsi="Calibri" w:cs="Calibri"/>
          <w:b/>
          <w:color w:val="4472C4"/>
          <w:sz w:val="28"/>
          <w:szCs w:val="28"/>
        </w:rPr>
      </w:pPr>
    </w:p>
    <w:p w14:paraId="6E7B2725" w14:textId="0FD18F5E" w:rsidR="009957E6" w:rsidRDefault="009957E6" w:rsidP="00F33CB2">
      <w:pPr>
        <w:rPr>
          <w:rFonts w:ascii="Calibri" w:hAnsi="Calibri" w:cs="Calibri"/>
          <w:b/>
          <w:color w:val="4472C4"/>
          <w:sz w:val="28"/>
          <w:szCs w:val="28"/>
        </w:rPr>
      </w:pPr>
    </w:p>
    <w:p w14:paraId="21766AC2" w14:textId="5A0EF4C8" w:rsidR="008837A7" w:rsidRPr="0079692C" w:rsidRDefault="008F2138" w:rsidP="00F33CB2">
      <w:pPr>
        <w:rPr>
          <w:rFonts w:ascii="Calibri" w:hAnsi="Calibri" w:cs="Calibri"/>
          <w:b/>
          <w:color w:val="4472C4"/>
          <w:sz w:val="28"/>
          <w:szCs w:val="28"/>
        </w:rPr>
      </w:pPr>
      <w:r w:rsidRPr="008F2138">
        <w:rPr>
          <w:rFonts w:asciiTheme="minorHAnsi" w:eastAsiaTheme="minorHAnsi" w:hAnsiTheme="minorHAnsi" w:cstheme="minorBidi"/>
          <w:color w:val="007CBA"/>
          <w:sz w:val="36"/>
          <w:szCs w:val="22"/>
        </w:rPr>
        <w:t>Section D: Clinical Contact Details</w:t>
      </w: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43"/>
        <w:gridCol w:w="3917"/>
        <w:gridCol w:w="4140"/>
      </w:tblGrid>
      <w:tr w:rsidR="00905ADF" w:rsidRPr="0079692C" w14:paraId="11534E01" w14:textId="77777777" w:rsidTr="00905ADF">
        <w:trPr>
          <w:cantSplit/>
          <w:trHeight w:val="432"/>
        </w:trPr>
        <w:tc>
          <w:tcPr>
            <w:tcW w:w="1843" w:type="dxa"/>
            <w:tcBorders>
              <w:top w:val="single" w:sz="4" w:space="0" w:color="auto"/>
              <w:left w:val="single" w:sz="4" w:space="0" w:color="auto"/>
              <w:bottom w:val="single" w:sz="4" w:space="0" w:color="auto"/>
              <w:right w:val="single" w:sz="4" w:space="0" w:color="auto"/>
            </w:tcBorders>
            <w:shd w:val="clear" w:color="auto" w:fill="D5DCE4"/>
          </w:tcPr>
          <w:p w14:paraId="56EA6972" w14:textId="77777777" w:rsidR="002557F2" w:rsidRPr="0079692C" w:rsidRDefault="002557F2">
            <w:pPr>
              <w:rPr>
                <w:rFonts w:ascii="Calibri" w:hAnsi="Calibri" w:cs="Calibri"/>
                <w:b/>
                <w:bCs/>
                <w:sz w:val="22"/>
                <w:szCs w:val="22"/>
              </w:rPr>
            </w:pPr>
          </w:p>
        </w:tc>
        <w:tc>
          <w:tcPr>
            <w:tcW w:w="391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9DC1380" w14:textId="77777777" w:rsidR="002557F2" w:rsidRPr="0079692C" w:rsidRDefault="00F22B34">
            <w:pPr>
              <w:jc w:val="center"/>
              <w:rPr>
                <w:rFonts w:ascii="Calibri" w:hAnsi="Calibri" w:cs="Calibri"/>
                <w:b/>
                <w:bCs/>
                <w:sz w:val="22"/>
                <w:szCs w:val="22"/>
              </w:rPr>
            </w:pPr>
            <w:r w:rsidRPr="0079692C">
              <w:rPr>
                <w:rFonts w:ascii="Calibri" w:hAnsi="Calibri" w:cs="Calibri"/>
                <w:b/>
                <w:bCs/>
                <w:sz w:val="22"/>
                <w:szCs w:val="22"/>
              </w:rPr>
              <w:t xml:space="preserve">Lead </w:t>
            </w:r>
            <w:r w:rsidR="000B7808" w:rsidRPr="0079692C">
              <w:rPr>
                <w:rFonts w:ascii="Calibri" w:hAnsi="Calibri" w:cs="Calibri"/>
                <w:b/>
                <w:bCs/>
                <w:sz w:val="22"/>
                <w:szCs w:val="22"/>
              </w:rPr>
              <w:t>Clini</w:t>
            </w:r>
            <w:r w:rsidR="003C53C6" w:rsidRPr="0079692C">
              <w:rPr>
                <w:rFonts w:ascii="Calibri" w:hAnsi="Calibri" w:cs="Calibri"/>
                <w:b/>
                <w:bCs/>
                <w:sz w:val="22"/>
                <w:szCs w:val="22"/>
              </w:rPr>
              <w:t>cian</w:t>
            </w:r>
          </w:p>
        </w:tc>
        <w:tc>
          <w:tcPr>
            <w:tcW w:w="414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AE51495" w14:textId="435B7239" w:rsidR="002557F2" w:rsidRPr="0079692C" w:rsidRDefault="002557F2" w:rsidP="001D7AC3">
            <w:pPr>
              <w:jc w:val="center"/>
              <w:rPr>
                <w:rFonts w:ascii="Calibri" w:hAnsi="Calibri" w:cs="Calibri"/>
                <w:b/>
                <w:bCs/>
                <w:sz w:val="22"/>
                <w:szCs w:val="22"/>
              </w:rPr>
            </w:pPr>
            <w:r w:rsidRPr="0079692C">
              <w:rPr>
                <w:rFonts w:ascii="Calibri" w:hAnsi="Calibri" w:cs="Calibri"/>
                <w:b/>
                <w:bCs/>
                <w:sz w:val="22"/>
                <w:szCs w:val="22"/>
              </w:rPr>
              <w:t xml:space="preserve">Educational Supervisor </w:t>
            </w:r>
            <w:r w:rsidR="001D7AC3">
              <w:rPr>
                <w:rFonts w:ascii="Calibri" w:hAnsi="Calibri" w:cs="Calibri"/>
                <w:b/>
                <w:bCs/>
                <w:sz w:val="22"/>
                <w:szCs w:val="22"/>
              </w:rPr>
              <w:t>of MTI</w:t>
            </w:r>
          </w:p>
        </w:tc>
      </w:tr>
      <w:tr w:rsidR="002557F2" w:rsidRPr="0079692C" w14:paraId="38825F53" w14:textId="77777777" w:rsidTr="00905ADF">
        <w:trPr>
          <w:cantSplit/>
          <w:trHeight w:val="432"/>
        </w:trPr>
        <w:tc>
          <w:tcPr>
            <w:tcW w:w="18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3E446D8" w14:textId="77777777" w:rsidR="002557F2" w:rsidRPr="0079692C" w:rsidRDefault="002557F2">
            <w:pPr>
              <w:pStyle w:val="Heading3"/>
              <w:rPr>
                <w:rFonts w:ascii="Calibri" w:hAnsi="Calibri" w:cs="Calibri"/>
                <w:sz w:val="22"/>
                <w:szCs w:val="22"/>
              </w:rPr>
            </w:pPr>
            <w:r w:rsidRPr="0079692C">
              <w:rPr>
                <w:rFonts w:ascii="Calibri" w:hAnsi="Calibri" w:cs="Calibri"/>
                <w:sz w:val="22"/>
                <w:szCs w:val="22"/>
              </w:rPr>
              <w:t>Name &amp; Title</w:t>
            </w:r>
          </w:p>
        </w:tc>
        <w:tc>
          <w:tcPr>
            <w:tcW w:w="3917" w:type="dxa"/>
            <w:tcBorders>
              <w:top w:val="single" w:sz="4" w:space="0" w:color="auto"/>
              <w:left w:val="single" w:sz="4" w:space="0" w:color="auto"/>
              <w:bottom w:val="single" w:sz="4" w:space="0" w:color="auto"/>
              <w:right w:val="single" w:sz="4" w:space="0" w:color="auto"/>
            </w:tcBorders>
            <w:vAlign w:val="center"/>
          </w:tcPr>
          <w:p w14:paraId="277E9513" w14:textId="77777777" w:rsidR="002557F2" w:rsidRPr="0079692C" w:rsidRDefault="002557F2">
            <w:pPr>
              <w:rPr>
                <w:rFonts w:ascii="Calibri" w:hAnsi="Calibri" w:cs="Calibri"/>
                <w:sz w:val="22"/>
                <w:szCs w:val="22"/>
              </w:rPr>
            </w:pPr>
          </w:p>
          <w:p w14:paraId="3E29D41E" w14:textId="77777777" w:rsidR="00905ADF" w:rsidRPr="0079692C" w:rsidRDefault="00905ADF">
            <w:pPr>
              <w:rPr>
                <w:rFonts w:ascii="Calibri" w:hAnsi="Calibri" w:cs="Calibri"/>
                <w:sz w:val="22"/>
                <w:szCs w:val="22"/>
              </w:rPr>
            </w:pPr>
          </w:p>
          <w:p w14:paraId="65BB510C" w14:textId="77777777" w:rsidR="00905ADF" w:rsidRPr="0079692C" w:rsidRDefault="00905ADF">
            <w:pPr>
              <w:rPr>
                <w:rFonts w:ascii="Calibri" w:hAnsi="Calibri" w:cs="Calibri"/>
                <w:sz w:val="22"/>
                <w:szCs w:val="22"/>
              </w:rPr>
            </w:pPr>
          </w:p>
        </w:tc>
        <w:tc>
          <w:tcPr>
            <w:tcW w:w="4140" w:type="dxa"/>
            <w:tcBorders>
              <w:top w:val="single" w:sz="4" w:space="0" w:color="auto"/>
              <w:left w:val="single" w:sz="4" w:space="0" w:color="auto"/>
              <w:bottom w:val="single" w:sz="4" w:space="0" w:color="auto"/>
              <w:right w:val="single" w:sz="4" w:space="0" w:color="auto"/>
            </w:tcBorders>
            <w:vAlign w:val="center"/>
          </w:tcPr>
          <w:p w14:paraId="5E212481" w14:textId="77777777" w:rsidR="002557F2" w:rsidRPr="0079692C" w:rsidRDefault="002557F2">
            <w:pPr>
              <w:rPr>
                <w:rFonts w:ascii="Calibri" w:hAnsi="Calibri" w:cs="Calibri"/>
                <w:sz w:val="22"/>
                <w:szCs w:val="22"/>
              </w:rPr>
            </w:pPr>
          </w:p>
        </w:tc>
      </w:tr>
      <w:tr w:rsidR="00905ADF" w:rsidRPr="0079692C" w14:paraId="7FD7C14D" w14:textId="77777777" w:rsidTr="00905ADF">
        <w:trPr>
          <w:cantSplit/>
          <w:trHeight w:val="397"/>
        </w:trPr>
        <w:tc>
          <w:tcPr>
            <w:tcW w:w="1843" w:type="dxa"/>
            <w:tcBorders>
              <w:top w:val="single" w:sz="4" w:space="0" w:color="auto"/>
              <w:left w:val="single" w:sz="4" w:space="0" w:color="auto"/>
              <w:bottom w:val="single" w:sz="4" w:space="0" w:color="auto"/>
              <w:right w:val="single" w:sz="4" w:space="0" w:color="auto"/>
            </w:tcBorders>
            <w:shd w:val="clear" w:color="auto" w:fill="D5DCE4"/>
            <w:hideMark/>
          </w:tcPr>
          <w:p w14:paraId="7C8FD3A8" w14:textId="77777777" w:rsidR="00905ADF" w:rsidRPr="0079692C" w:rsidRDefault="00905ADF" w:rsidP="00F22B34">
            <w:pPr>
              <w:pStyle w:val="Heading3"/>
              <w:spacing w:before="120"/>
              <w:rPr>
                <w:rFonts w:ascii="Calibri" w:hAnsi="Calibri" w:cs="Calibri"/>
                <w:b w:val="0"/>
                <w:i/>
                <w:sz w:val="20"/>
                <w:szCs w:val="22"/>
              </w:rPr>
            </w:pPr>
            <w:r w:rsidRPr="0079692C">
              <w:rPr>
                <w:rFonts w:ascii="Calibri" w:hAnsi="Calibri" w:cs="Calibri"/>
                <w:sz w:val="22"/>
                <w:szCs w:val="22"/>
              </w:rPr>
              <w:t>Position Held</w:t>
            </w:r>
          </w:p>
          <w:p w14:paraId="34B7D270" w14:textId="77777777" w:rsidR="00905ADF" w:rsidRPr="0079692C" w:rsidRDefault="00905ADF" w:rsidP="00F22B34">
            <w:pPr>
              <w:pStyle w:val="Heading3"/>
              <w:spacing w:before="120"/>
              <w:rPr>
                <w:rFonts w:ascii="Calibri" w:hAnsi="Calibri" w:cs="Calibri"/>
                <w:b w:val="0"/>
                <w:i/>
                <w:sz w:val="20"/>
                <w:szCs w:val="22"/>
              </w:rPr>
            </w:pPr>
          </w:p>
        </w:tc>
        <w:tc>
          <w:tcPr>
            <w:tcW w:w="3917" w:type="dxa"/>
            <w:tcBorders>
              <w:top w:val="single" w:sz="4" w:space="0" w:color="auto"/>
              <w:left w:val="single" w:sz="4" w:space="0" w:color="auto"/>
              <w:bottom w:val="single" w:sz="4" w:space="0" w:color="auto"/>
              <w:right w:val="single" w:sz="4" w:space="0" w:color="auto"/>
            </w:tcBorders>
          </w:tcPr>
          <w:p w14:paraId="0B10D6A7" w14:textId="77777777" w:rsidR="00905ADF" w:rsidRPr="0079692C" w:rsidRDefault="00905ADF" w:rsidP="00905ADF">
            <w:pPr>
              <w:rPr>
                <w:rFonts w:ascii="Calibri" w:hAnsi="Calibri" w:cs="Calibri"/>
              </w:rPr>
            </w:pPr>
          </w:p>
          <w:p w14:paraId="20076E7B" w14:textId="77777777" w:rsidR="00905ADF" w:rsidRPr="0079692C" w:rsidRDefault="00905ADF" w:rsidP="00905ADF">
            <w:pPr>
              <w:rPr>
                <w:rFonts w:ascii="Calibri" w:hAnsi="Calibri" w:cs="Calibri"/>
              </w:rPr>
            </w:pPr>
          </w:p>
          <w:p w14:paraId="582625CC" w14:textId="77777777" w:rsidR="00905ADF" w:rsidRPr="0079692C" w:rsidRDefault="00905ADF" w:rsidP="00905ADF">
            <w:pPr>
              <w:rPr>
                <w:rFonts w:ascii="Calibri" w:hAnsi="Calibri" w:cs="Calibri"/>
              </w:rPr>
            </w:pPr>
          </w:p>
          <w:p w14:paraId="4A84D707" w14:textId="77777777" w:rsidR="00905ADF" w:rsidRPr="0079692C" w:rsidRDefault="00905ADF" w:rsidP="00905ADF">
            <w:pPr>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Pr>
          <w:p w14:paraId="653A122A" w14:textId="77777777" w:rsidR="00905ADF" w:rsidRPr="0079692C" w:rsidRDefault="00905ADF" w:rsidP="00905ADF">
            <w:pPr>
              <w:rPr>
                <w:rFonts w:ascii="Calibri" w:hAnsi="Calibri" w:cs="Calibri"/>
                <w:sz w:val="22"/>
                <w:szCs w:val="22"/>
              </w:rPr>
            </w:pPr>
          </w:p>
        </w:tc>
      </w:tr>
      <w:tr w:rsidR="00905ADF" w:rsidRPr="0079692C" w14:paraId="477029AA" w14:textId="77777777" w:rsidTr="00905ADF">
        <w:trPr>
          <w:cantSplit/>
          <w:trHeight w:val="432"/>
        </w:trPr>
        <w:tc>
          <w:tcPr>
            <w:tcW w:w="18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31FA455" w14:textId="77777777" w:rsidR="00905ADF" w:rsidRPr="0079692C" w:rsidRDefault="00905ADF" w:rsidP="00905ADF">
            <w:pPr>
              <w:pStyle w:val="Heading3"/>
              <w:rPr>
                <w:rFonts w:ascii="Calibri" w:hAnsi="Calibri" w:cs="Calibri"/>
                <w:sz w:val="22"/>
                <w:szCs w:val="22"/>
              </w:rPr>
            </w:pPr>
            <w:r w:rsidRPr="0079692C">
              <w:rPr>
                <w:rFonts w:ascii="Calibri" w:hAnsi="Calibri" w:cs="Calibri"/>
                <w:sz w:val="22"/>
                <w:szCs w:val="22"/>
              </w:rPr>
              <w:t>Phone</w:t>
            </w:r>
          </w:p>
        </w:tc>
        <w:tc>
          <w:tcPr>
            <w:tcW w:w="3917" w:type="dxa"/>
            <w:tcBorders>
              <w:top w:val="single" w:sz="4" w:space="0" w:color="auto"/>
              <w:left w:val="single" w:sz="4" w:space="0" w:color="auto"/>
              <w:bottom w:val="single" w:sz="4" w:space="0" w:color="auto"/>
              <w:right w:val="single" w:sz="4" w:space="0" w:color="auto"/>
            </w:tcBorders>
            <w:vAlign w:val="center"/>
          </w:tcPr>
          <w:p w14:paraId="3FF00002" w14:textId="77777777" w:rsidR="00905ADF" w:rsidRPr="0079692C" w:rsidRDefault="00905ADF" w:rsidP="00905ADF">
            <w:pPr>
              <w:rPr>
                <w:rFonts w:ascii="Calibri" w:hAnsi="Calibri" w:cs="Calibri"/>
                <w:sz w:val="22"/>
                <w:szCs w:val="22"/>
              </w:rPr>
            </w:pPr>
          </w:p>
        </w:tc>
        <w:tc>
          <w:tcPr>
            <w:tcW w:w="4140" w:type="dxa"/>
            <w:tcBorders>
              <w:top w:val="single" w:sz="4" w:space="0" w:color="auto"/>
              <w:left w:val="single" w:sz="4" w:space="0" w:color="auto"/>
              <w:bottom w:val="single" w:sz="4" w:space="0" w:color="auto"/>
              <w:right w:val="single" w:sz="4" w:space="0" w:color="auto"/>
            </w:tcBorders>
            <w:vAlign w:val="center"/>
          </w:tcPr>
          <w:p w14:paraId="753D303A" w14:textId="77777777" w:rsidR="00905ADF" w:rsidRPr="0079692C" w:rsidRDefault="00905ADF" w:rsidP="00905ADF">
            <w:pPr>
              <w:rPr>
                <w:rFonts w:ascii="Calibri" w:hAnsi="Calibri" w:cs="Calibri"/>
                <w:sz w:val="22"/>
                <w:szCs w:val="22"/>
              </w:rPr>
            </w:pPr>
          </w:p>
        </w:tc>
      </w:tr>
      <w:tr w:rsidR="00905ADF" w:rsidRPr="0079692C" w14:paraId="55AD2C60" w14:textId="77777777" w:rsidTr="00905ADF">
        <w:trPr>
          <w:cantSplit/>
          <w:trHeight w:val="432"/>
        </w:trPr>
        <w:tc>
          <w:tcPr>
            <w:tcW w:w="18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4FB3DB1" w14:textId="77777777" w:rsidR="00905ADF" w:rsidRPr="0079692C" w:rsidRDefault="00905ADF" w:rsidP="00905ADF">
            <w:pPr>
              <w:pStyle w:val="Heading3"/>
              <w:rPr>
                <w:rFonts w:ascii="Calibri" w:hAnsi="Calibri" w:cs="Calibri"/>
                <w:sz w:val="22"/>
                <w:szCs w:val="22"/>
              </w:rPr>
            </w:pPr>
            <w:r w:rsidRPr="0079692C">
              <w:rPr>
                <w:rFonts w:ascii="Calibri" w:hAnsi="Calibri" w:cs="Calibri"/>
                <w:sz w:val="22"/>
                <w:szCs w:val="22"/>
              </w:rPr>
              <w:t>E-Mail</w:t>
            </w:r>
          </w:p>
        </w:tc>
        <w:tc>
          <w:tcPr>
            <w:tcW w:w="3917" w:type="dxa"/>
            <w:tcBorders>
              <w:top w:val="single" w:sz="4" w:space="0" w:color="auto"/>
              <w:left w:val="single" w:sz="4" w:space="0" w:color="auto"/>
              <w:bottom w:val="single" w:sz="4" w:space="0" w:color="auto"/>
              <w:right w:val="single" w:sz="4" w:space="0" w:color="auto"/>
            </w:tcBorders>
            <w:vAlign w:val="center"/>
          </w:tcPr>
          <w:p w14:paraId="257A8E76" w14:textId="77777777" w:rsidR="00905ADF" w:rsidRPr="0079692C" w:rsidRDefault="00905ADF" w:rsidP="00905ADF">
            <w:pPr>
              <w:rPr>
                <w:rFonts w:ascii="Calibri" w:hAnsi="Calibri" w:cs="Calibri"/>
                <w:sz w:val="22"/>
                <w:szCs w:val="22"/>
              </w:rPr>
            </w:pPr>
          </w:p>
        </w:tc>
        <w:tc>
          <w:tcPr>
            <w:tcW w:w="4140" w:type="dxa"/>
            <w:tcBorders>
              <w:top w:val="single" w:sz="4" w:space="0" w:color="auto"/>
              <w:left w:val="single" w:sz="4" w:space="0" w:color="auto"/>
              <w:bottom w:val="single" w:sz="4" w:space="0" w:color="auto"/>
              <w:right w:val="single" w:sz="4" w:space="0" w:color="auto"/>
            </w:tcBorders>
            <w:vAlign w:val="center"/>
          </w:tcPr>
          <w:p w14:paraId="69B81291" w14:textId="77777777" w:rsidR="00905ADF" w:rsidRPr="0079692C" w:rsidRDefault="00905ADF" w:rsidP="00905ADF">
            <w:pPr>
              <w:rPr>
                <w:rFonts w:ascii="Calibri" w:hAnsi="Calibri" w:cs="Calibri"/>
                <w:sz w:val="22"/>
                <w:szCs w:val="22"/>
              </w:rPr>
            </w:pPr>
          </w:p>
        </w:tc>
      </w:tr>
      <w:tr w:rsidR="00905ADF" w:rsidRPr="0079692C" w14:paraId="73A77C49" w14:textId="77777777" w:rsidTr="002557F2">
        <w:trPr>
          <w:cantSplit/>
          <w:trHeight w:val="432"/>
        </w:trPr>
        <w:tc>
          <w:tcPr>
            <w:tcW w:w="9900" w:type="dxa"/>
            <w:gridSpan w:val="3"/>
            <w:tcBorders>
              <w:top w:val="single" w:sz="4" w:space="0" w:color="auto"/>
              <w:left w:val="single" w:sz="4" w:space="0" w:color="auto"/>
              <w:bottom w:val="single" w:sz="4" w:space="0" w:color="auto"/>
              <w:right w:val="single" w:sz="4" w:space="0" w:color="auto"/>
            </w:tcBorders>
            <w:vAlign w:val="center"/>
            <w:hideMark/>
          </w:tcPr>
          <w:p w14:paraId="6F8C47B2" w14:textId="2104F438" w:rsidR="00905ADF" w:rsidRPr="00195A28" w:rsidRDefault="00905ADF" w:rsidP="00C70464">
            <w:pPr>
              <w:rPr>
                <w:rFonts w:ascii="Calibri" w:hAnsi="Calibri" w:cs="Calibri"/>
                <w:b/>
                <w:bCs/>
                <w:sz w:val="22"/>
                <w:szCs w:val="22"/>
              </w:rPr>
            </w:pPr>
            <w:r w:rsidRPr="00195A28">
              <w:rPr>
                <w:rFonts w:ascii="Calibri" w:hAnsi="Calibri" w:cs="Calibri"/>
                <w:sz w:val="22"/>
                <w:szCs w:val="22"/>
              </w:rPr>
              <w:t xml:space="preserve">Are you happy for these details to be </w:t>
            </w:r>
            <w:r w:rsidR="00C70464">
              <w:rPr>
                <w:rFonts w:ascii="Calibri" w:hAnsi="Calibri" w:cs="Calibri"/>
                <w:sz w:val="22"/>
                <w:szCs w:val="22"/>
              </w:rPr>
              <w:t>shared with</w:t>
            </w:r>
            <w:r w:rsidRPr="00195A28">
              <w:rPr>
                <w:rFonts w:ascii="Calibri" w:hAnsi="Calibri" w:cs="Calibri"/>
                <w:sz w:val="22"/>
                <w:szCs w:val="22"/>
              </w:rPr>
              <w:t xml:space="preserve"> applicants?                   </w:t>
            </w:r>
            <w:r w:rsidRPr="00195A28">
              <w:rPr>
                <w:rFonts w:ascii="Calibri" w:hAnsi="Calibri" w:cs="Calibri"/>
                <w:b/>
                <w:bCs/>
                <w:sz w:val="22"/>
                <w:szCs w:val="22"/>
              </w:rPr>
              <w:t xml:space="preserve">Yes </w:t>
            </w:r>
            <w:r w:rsidRPr="00195A28">
              <w:rPr>
                <w:rFonts w:ascii="Calibri" w:hAnsi="Calibri" w:cs="Calibri"/>
                <w:b/>
                <w:bCs/>
                <w:sz w:val="22"/>
                <w:szCs w:val="22"/>
              </w:rPr>
              <w:fldChar w:fldCharType="begin">
                <w:ffData>
                  <w:name w:val="Check1"/>
                  <w:enabled/>
                  <w:calcOnExit w:val="0"/>
                  <w:checkBox>
                    <w:sizeAuto/>
                    <w:default w:val="0"/>
                  </w:checkBox>
                </w:ffData>
              </w:fldChar>
            </w:r>
            <w:bookmarkStart w:id="0" w:name="Check1"/>
            <w:r w:rsidRPr="00195A28">
              <w:rPr>
                <w:rFonts w:ascii="Calibri" w:hAnsi="Calibri" w:cs="Calibri"/>
                <w:b/>
                <w:bCs/>
                <w:sz w:val="22"/>
                <w:szCs w:val="22"/>
              </w:rPr>
              <w:instrText xml:space="preserve"> FORMCHECKBOX </w:instrText>
            </w:r>
            <w:r w:rsidR="00F66EFC">
              <w:rPr>
                <w:rFonts w:ascii="Calibri" w:hAnsi="Calibri" w:cs="Calibri"/>
                <w:b/>
                <w:bCs/>
                <w:sz w:val="22"/>
                <w:szCs w:val="22"/>
              </w:rPr>
            </w:r>
            <w:r w:rsidR="00F66EFC">
              <w:rPr>
                <w:rFonts w:ascii="Calibri" w:hAnsi="Calibri" w:cs="Calibri"/>
                <w:b/>
                <w:bCs/>
                <w:sz w:val="22"/>
                <w:szCs w:val="22"/>
              </w:rPr>
              <w:fldChar w:fldCharType="separate"/>
            </w:r>
            <w:r w:rsidRPr="00195A28">
              <w:rPr>
                <w:rFonts w:ascii="Calibri" w:hAnsi="Calibri" w:cs="Calibri"/>
                <w:sz w:val="22"/>
                <w:szCs w:val="22"/>
              </w:rPr>
              <w:fldChar w:fldCharType="end"/>
            </w:r>
            <w:bookmarkEnd w:id="0"/>
            <w:r w:rsidRPr="00195A28">
              <w:rPr>
                <w:rFonts w:ascii="Calibri" w:hAnsi="Calibri" w:cs="Calibri"/>
                <w:b/>
                <w:bCs/>
                <w:sz w:val="22"/>
                <w:szCs w:val="22"/>
              </w:rPr>
              <w:t xml:space="preserve">            No </w:t>
            </w:r>
            <w:r w:rsidRPr="00195A28">
              <w:rPr>
                <w:rFonts w:ascii="Calibri" w:hAnsi="Calibri" w:cs="Calibri"/>
                <w:b/>
                <w:bCs/>
                <w:sz w:val="22"/>
                <w:szCs w:val="22"/>
              </w:rPr>
              <w:fldChar w:fldCharType="begin">
                <w:ffData>
                  <w:name w:val="Check2"/>
                  <w:enabled/>
                  <w:calcOnExit w:val="0"/>
                  <w:checkBox>
                    <w:sizeAuto/>
                    <w:default w:val="0"/>
                  </w:checkBox>
                </w:ffData>
              </w:fldChar>
            </w:r>
            <w:bookmarkStart w:id="1" w:name="Check2"/>
            <w:r w:rsidRPr="00195A28">
              <w:rPr>
                <w:rFonts w:ascii="Calibri" w:hAnsi="Calibri" w:cs="Calibri"/>
                <w:b/>
                <w:bCs/>
                <w:sz w:val="22"/>
                <w:szCs w:val="22"/>
              </w:rPr>
              <w:instrText xml:space="preserve"> FORMCHECKBOX </w:instrText>
            </w:r>
            <w:r w:rsidR="00F66EFC">
              <w:rPr>
                <w:rFonts w:ascii="Calibri" w:hAnsi="Calibri" w:cs="Calibri"/>
                <w:b/>
                <w:bCs/>
                <w:sz w:val="22"/>
                <w:szCs w:val="22"/>
              </w:rPr>
            </w:r>
            <w:r w:rsidR="00F66EFC">
              <w:rPr>
                <w:rFonts w:ascii="Calibri" w:hAnsi="Calibri" w:cs="Calibri"/>
                <w:b/>
                <w:bCs/>
                <w:sz w:val="22"/>
                <w:szCs w:val="22"/>
              </w:rPr>
              <w:fldChar w:fldCharType="separate"/>
            </w:r>
            <w:r w:rsidRPr="00195A28">
              <w:rPr>
                <w:rFonts w:ascii="Calibri" w:hAnsi="Calibri" w:cs="Calibri"/>
                <w:sz w:val="22"/>
                <w:szCs w:val="22"/>
              </w:rPr>
              <w:fldChar w:fldCharType="end"/>
            </w:r>
            <w:bookmarkEnd w:id="1"/>
          </w:p>
        </w:tc>
      </w:tr>
    </w:tbl>
    <w:p w14:paraId="7B57E9D6" w14:textId="77777777" w:rsidR="004C34BB" w:rsidRDefault="004C34BB" w:rsidP="003C53C6">
      <w:pPr>
        <w:rPr>
          <w:rFonts w:ascii="Calibri" w:hAnsi="Calibri" w:cs="Calibri"/>
          <w:b/>
          <w:color w:val="4472C4"/>
          <w:sz w:val="28"/>
          <w:szCs w:val="28"/>
        </w:rPr>
      </w:pPr>
    </w:p>
    <w:p w14:paraId="413832A0" w14:textId="105BCD7E" w:rsidR="008837A7" w:rsidRPr="0079692C" w:rsidRDefault="008F2138" w:rsidP="003C53C6">
      <w:pPr>
        <w:rPr>
          <w:rFonts w:ascii="Calibri" w:hAnsi="Calibri" w:cs="Calibri"/>
          <w:b/>
          <w:color w:val="4472C4"/>
          <w:sz w:val="28"/>
          <w:szCs w:val="28"/>
        </w:rPr>
      </w:pPr>
      <w:r w:rsidRPr="008F2138">
        <w:rPr>
          <w:rFonts w:asciiTheme="minorHAnsi" w:eastAsiaTheme="minorHAnsi" w:hAnsiTheme="minorHAnsi" w:cstheme="minorBidi"/>
          <w:color w:val="007CBA"/>
          <w:sz w:val="36"/>
          <w:szCs w:val="22"/>
        </w:rPr>
        <w:t>Section E: Medical Staffing and finance Contact Details</w:t>
      </w: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43"/>
        <w:gridCol w:w="3917"/>
        <w:gridCol w:w="4140"/>
      </w:tblGrid>
      <w:tr w:rsidR="003C53C6" w:rsidRPr="0079692C" w14:paraId="16C449F2" w14:textId="77777777" w:rsidTr="001C7241">
        <w:trPr>
          <w:cantSplit/>
          <w:trHeight w:val="432"/>
        </w:trPr>
        <w:tc>
          <w:tcPr>
            <w:tcW w:w="1843" w:type="dxa"/>
            <w:tcBorders>
              <w:top w:val="single" w:sz="4" w:space="0" w:color="auto"/>
              <w:left w:val="single" w:sz="4" w:space="0" w:color="auto"/>
              <w:bottom w:val="single" w:sz="4" w:space="0" w:color="auto"/>
              <w:right w:val="single" w:sz="4" w:space="0" w:color="auto"/>
            </w:tcBorders>
            <w:shd w:val="clear" w:color="auto" w:fill="D5DCE4"/>
          </w:tcPr>
          <w:p w14:paraId="23FB09F4" w14:textId="77777777" w:rsidR="003C53C6" w:rsidRPr="0079692C" w:rsidRDefault="003C53C6" w:rsidP="001C7241">
            <w:pPr>
              <w:rPr>
                <w:rFonts w:ascii="Calibri" w:hAnsi="Calibri" w:cs="Calibri"/>
                <w:b/>
                <w:bCs/>
                <w:sz w:val="22"/>
                <w:szCs w:val="22"/>
              </w:rPr>
            </w:pPr>
          </w:p>
        </w:tc>
        <w:tc>
          <w:tcPr>
            <w:tcW w:w="391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0B9A9B5" w14:textId="77777777" w:rsidR="003C53C6" w:rsidRPr="0079692C" w:rsidRDefault="003C53C6" w:rsidP="001C7241">
            <w:pPr>
              <w:jc w:val="center"/>
              <w:rPr>
                <w:rFonts w:ascii="Calibri" w:hAnsi="Calibri" w:cs="Calibri"/>
                <w:b/>
                <w:bCs/>
                <w:sz w:val="22"/>
                <w:szCs w:val="22"/>
              </w:rPr>
            </w:pPr>
            <w:r w:rsidRPr="0079692C">
              <w:rPr>
                <w:rFonts w:ascii="Calibri" w:hAnsi="Calibri" w:cs="Calibri"/>
                <w:b/>
                <w:bCs/>
                <w:sz w:val="22"/>
                <w:szCs w:val="22"/>
              </w:rPr>
              <w:t>Medical Staffing Officer</w:t>
            </w:r>
          </w:p>
        </w:tc>
        <w:tc>
          <w:tcPr>
            <w:tcW w:w="414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DB07D51" w14:textId="77777777" w:rsidR="003C53C6" w:rsidRPr="0079692C" w:rsidRDefault="00277C64" w:rsidP="001C7241">
            <w:pPr>
              <w:jc w:val="center"/>
              <w:rPr>
                <w:rFonts w:ascii="Calibri" w:hAnsi="Calibri" w:cs="Calibri"/>
                <w:b/>
                <w:bCs/>
                <w:sz w:val="22"/>
                <w:szCs w:val="22"/>
              </w:rPr>
            </w:pPr>
            <w:r w:rsidRPr="0079692C">
              <w:rPr>
                <w:rFonts w:ascii="Calibri" w:hAnsi="Calibri" w:cs="Calibri"/>
                <w:b/>
                <w:bCs/>
                <w:sz w:val="22"/>
                <w:szCs w:val="22"/>
              </w:rPr>
              <w:t>Finance Contact (for following up payment</w:t>
            </w:r>
            <w:r w:rsidR="009A4D9D" w:rsidRPr="0079692C">
              <w:rPr>
                <w:rFonts w:ascii="Calibri" w:hAnsi="Calibri" w:cs="Calibri"/>
                <w:b/>
                <w:bCs/>
                <w:sz w:val="22"/>
                <w:szCs w:val="22"/>
              </w:rPr>
              <w:t xml:space="preserve"> of invoice</w:t>
            </w:r>
            <w:r w:rsidRPr="0079692C">
              <w:rPr>
                <w:rFonts w:ascii="Calibri" w:hAnsi="Calibri" w:cs="Calibri"/>
                <w:b/>
                <w:bCs/>
                <w:sz w:val="22"/>
                <w:szCs w:val="22"/>
              </w:rPr>
              <w:t>)</w:t>
            </w:r>
            <w:r w:rsidR="003C53C6" w:rsidRPr="0079692C">
              <w:rPr>
                <w:rFonts w:ascii="Calibri" w:hAnsi="Calibri" w:cs="Calibri"/>
                <w:b/>
                <w:bCs/>
                <w:sz w:val="22"/>
                <w:szCs w:val="22"/>
              </w:rPr>
              <w:t xml:space="preserve"> </w:t>
            </w:r>
          </w:p>
        </w:tc>
      </w:tr>
      <w:tr w:rsidR="003C53C6" w:rsidRPr="0079692C" w14:paraId="103B02CD" w14:textId="77777777" w:rsidTr="001C7241">
        <w:trPr>
          <w:cantSplit/>
          <w:trHeight w:val="432"/>
        </w:trPr>
        <w:tc>
          <w:tcPr>
            <w:tcW w:w="18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558144" w14:textId="77777777" w:rsidR="003C53C6" w:rsidRPr="0079692C" w:rsidRDefault="003C53C6" w:rsidP="001C7241">
            <w:pPr>
              <w:pStyle w:val="Heading3"/>
              <w:rPr>
                <w:rFonts w:ascii="Calibri" w:hAnsi="Calibri" w:cs="Calibri"/>
                <w:sz w:val="22"/>
                <w:szCs w:val="22"/>
              </w:rPr>
            </w:pPr>
            <w:r w:rsidRPr="0079692C">
              <w:rPr>
                <w:rFonts w:ascii="Calibri" w:hAnsi="Calibri" w:cs="Calibri"/>
                <w:sz w:val="22"/>
                <w:szCs w:val="22"/>
              </w:rPr>
              <w:t>Name &amp; Title</w:t>
            </w:r>
          </w:p>
        </w:tc>
        <w:tc>
          <w:tcPr>
            <w:tcW w:w="3917" w:type="dxa"/>
            <w:tcBorders>
              <w:top w:val="single" w:sz="4" w:space="0" w:color="auto"/>
              <w:left w:val="single" w:sz="4" w:space="0" w:color="auto"/>
              <w:bottom w:val="single" w:sz="4" w:space="0" w:color="auto"/>
              <w:right w:val="single" w:sz="4" w:space="0" w:color="auto"/>
            </w:tcBorders>
            <w:vAlign w:val="center"/>
          </w:tcPr>
          <w:p w14:paraId="024CB199" w14:textId="77777777" w:rsidR="003C53C6" w:rsidRPr="0079692C" w:rsidRDefault="003C53C6" w:rsidP="001C7241">
            <w:pPr>
              <w:rPr>
                <w:rFonts w:ascii="Calibri" w:hAnsi="Calibri" w:cs="Calibri"/>
                <w:sz w:val="22"/>
                <w:szCs w:val="22"/>
              </w:rPr>
            </w:pPr>
          </w:p>
          <w:p w14:paraId="5345EE48" w14:textId="77777777" w:rsidR="003C53C6" w:rsidRPr="0079692C" w:rsidRDefault="003C53C6" w:rsidP="001C7241">
            <w:pPr>
              <w:rPr>
                <w:rFonts w:ascii="Calibri" w:hAnsi="Calibri" w:cs="Calibri"/>
                <w:sz w:val="22"/>
                <w:szCs w:val="22"/>
              </w:rPr>
            </w:pPr>
          </w:p>
          <w:p w14:paraId="3CD326BC" w14:textId="77777777" w:rsidR="003C53C6" w:rsidRPr="0079692C" w:rsidRDefault="003C53C6" w:rsidP="001C7241">
            <w:pPr>
              <w:rPr>
                <w:rFonts w:ascii="Calibri" w:hAnsi="Calibri" w:cs="Calibri"/>
                <w:sz w:val="22"/>
                <w:szCs w:val="22"/>
              </w:rPr>
            </w:pPr>
          </w:p>
        </w:tc>
        <w:tc>
          <w:tcPr>
            <w:tcW w:w="4140" w:type="dxa"/>
            <w:tcBorders>
              <w:top w:val="single" w:sz="4" w:space="0" w:color="auto"/>
              <w:left w:val="single" w:sz="4" w:space="0" w:color="auto"/>
              <w:bottom w:val="single" w:sz="4" w:space="0" w:color="auto"/>
              <w:right w:val="single" w:sz="4" w:space="0" w:color="auto"/>
            </w:tcBorders>
            <w:vAlign w:val="center"/>
          </w:tcPr>
          <w:p w14:paraId="0B81DE54" w14:textId="77777777" w:rsidR="003C53C6" w:rsidRPr="0079692C" w:rsidRDefault="003C53C6" w:rsidP="001C7241">
            <w:pPr>
              <w:rPr>
                <w:rFonts w:ascii="Calibri" w:hAnsi="Calibri" w:cs="Calibri"/>
                <w:sz w:val="22"/>
                <w:szCs w:val="22"/>
              </w:rPr>
            </w:pPr>
          </w:p>
        </w:tc>
      </w:tr>
      <w:tr w:rsidR="003C53C6" w:rsidRPr="0079692C" w14:paraId="68E13ED1" w14:textId="77777777" w:rsidTr="001C7241">
        <w:trPr>
          <w:cantSplit/>
          <w:trHeight w:val="397"/>
        </w:trPr>
        <w:tc>
          <w:tcPr>
            <w:tcW w:w="1843" w:type="dxa"/>
            <w:tcBorders>
              <w:top w:val="single" w:sz="4" w:space="0" w:color="auto"/>
              <w:left w:val="single" w:sz="4" w:space="0" w:color="auto"/>
              <w:bottom w:val="single" w:sz="4" w:space="0" w:color="auto"/>
              <w:right w:val="single" w:sz="4" w:space="0" w:color="auto"/>
            </w:tcBorders>
            <w:shd w:val="clear" w:color="auto" w:fill="D5DCE4"/>
            <w:hideMark/>
          </w:tcPr>
          <w:p w14:paraId="42E7347C" w14:textId="77777777" w:rsidR="003C53C6" w:rsidRPr="0079692C" w:rsidRDefault="003C53C6" w:rsidP="00F22B34">
            <w:pPr>
              <w:pStyle w:val="Heading3"/>
              <w:spacing w:before="120"/>
              <w:rPr>
                <w:rFonts w:ascii="Calibri" w:hAnsi="Calibri" w:cs="Calibri"/>
                <w:b w:val="0"/>
                <w:i/>
                <w:sz w:val="20"/>
                <w:szCs w:val="22"/>
              </w:rPr>
            </w:pPr>
            <w:r w:rsidRPr="0079692C">
              <w:rPr>
                <w:rFonts w:ascii="Calibri" w:hAnsi="Calibri" w:cs="Calibri"/>
                <w:sz w:val="22"/>
                <w:szCs w:val="22"/>
              </w:rPr>
              <w:t>Position Held</w:t>
            </w:r>
          </w:p>
        </w:tc>
        <w:tc>
          <w:tcPr>
            <w:tcW w:w="3917" w:type="dxa"/>
            <w:tcBorders>
              <w:top w:val="single" w:sz="4" w:space="0" w:color="auto"/>
              <w:left w:val="single" w:sz="4" w:space="0" w:color="auto"/>
              <w:bottom w:val="single" w:sz="4" w:space="0" w:color="auto"/>
              <w:right w:val="single" w:sz="4" w:space="0" w:color="auto"/>
            </w:tcBorders>
          </w:tcPr>
          <w:p w14:paraId="3AD553DC" w14:textId="77777777" w:rsidR="003C53C6" w:rsidRPr="0079692C" w:rsidRDefault="003C53C6" w:rsidP="001C7241">
            <w:pPr>
              <w:rPr>
                <w:rFonts w:ascii="Calibri" w:hAnsi="Calibri" w:cs="Calibri"/>
              </w:rPr>
            </w:pPr>
          </w:p>
          <w:p w14:paraId="24FEFE75" w14:textId="77777777" w:rsidR="003C53C6" w:rsidRPr="0079692C" w:rsidRDefault="003C53C6" w:rsidP="001C7241">
            <w:pPr>
              <w:rPr>
                <w:rFonts w:ascii="Calibri" w:hAnsi="Calibri" w:cs="Calibri"/>
              </w:rPr>
            </w:pPr>
          </w:p>
          <w:p w14:paraId="657498AE" w14:textId="77777777" w:rsidR="003C53C6" w:rsidRPr="0079692C" w:rsidRDefault="003C53C6" w:rsidP="001C7241">
            <w:pPr>
              <w:rPr>
                <w:rFonts w:ascii="Calibri" w:hAnsi="Calibri" w:cs="Calibri"/>
              </w:rPr>
            </w:pPr>
          </w:p>
        </w:tc>
        <w:tc>
          <w:tcPr>
            <w:tcW w:w="4140" w:type="dxa"/>
            <w:tcBorders>
              <w:top w:val="single" w:sz="4" w:space="0" w:color="auto"/>
              <w:left w:val="single" w:sz="4" w:space="0" w:color="auto"/>
              <w:bottom w:val="single" w:sz="4" w:space="0" w:color="auto"/>
              <w:right w:val="single" w:sz="4" w:space="0" w:color="auto"/>
            </w:tcBorders>
          </w:tcPr>
          <w:p w14:paraId="451244AB" w14:textId="77777777" w:rsidR="003C53C6" w:rsidRPr="0079692C" w:rsidRDefault="003C53C6" w:rsidP="001C7241">
            <w:pPr>
              <w:rPr>
                <w:rFonts w:ascii="Calibri" w:hAnsi="Calibri" w:cs="Calibri"/>
                <w:sz w:val="22"/>
                <w:szCs w:val="22"/>
              </w:rPr>
            </w:pPr>
          </w:p>
        </w:tc>
      </w:tr>
      <w:tr w:rsidR="003C53C6" w:rsidRPr="0079692C" w14:paraId="76C618A1" w14:textId="77777777" w:rsidTr="001C7241">
        <w:trPr>
          <w:cantSplit/>
          <w:trHeight w:val="432"/>
        </w:trPr>
        <w:tc>
          <w:tcPr>
            <w:tcW w:w="18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433CAF1" w14:textId="77777777" w:rsidR="003C53C6" w:rsidRPr="0079692C" w:rsidRDefault="003C53C6" w:rsidP="001C7241">
            <w:pPr>
              <w:pStyle w:val="Heading3"/>
              <w:rPr>
                <w:rFonts w:ascii="Calibri" w:hAnsi="Calibri" w:cs="Calibri"/>
                <w:sz w:val="22"/>
                <w:szCs w:val="22"/>
              </w:rPr>
            </w:pPr>
            <w:r w:rsidRPr="0079692C">
              <w:rPr>
                <w:rFonts w:ascii="Calibri" w:hAnsi="Calibri" w:cs="Calibri"/>
                <w:sz w:val="22"/>
                <w:szCs w:val="22"/>
              </w:rPr>
              <w:t>Phone</w:t>
            </w:r>
          </w:p>
        </w:tc>
        <w:tc>
          <w:tcPr>
            <w:tcW w:w="3917" w:type="dxa"/>
            <w:tcBorders>
              <w:top w:val="single" w:sz="4" w:space="0" w:color="auto"/>
              <w:left w:val="single" w:sz="4" w:space="0" w:color="auto"/>
              <w:bottom w:val="single" w:sz="4" w:space="0" w:color="auto"/>
              <w:right w:val="single" w:sz="4" w:space="0" w:color="auto"/>
            </w:tcBorders>
            <w:vAlign w:val="center"/>
          </w:tcPr>
          <w:p w14:paraId="71FD526B" w14:textId="77777777" w:rsidR="003C53C6" w:rsidRPr="0079692C" w:rsidRDefault="003C53C6" w:rsidP="001C7241">
            <w:pPr>
              <w:rPr>
                <w:rFonts w:ascii="Calibri" w:hAnsi="Calibri" w:cs="Calibri"/>
                <w:sz w:val="22"/>
                <w:szCs w:val="22"/>
              </w:rPr>
            </w:pPr>
          </w:p>
        </w:tc>
        <w:tc>
          <w:tcPr>
            <w:tcW w:w="4140" w:type="dxa"/>
            <w:tcBorders>
              <w:top w:val="single" w:sz="4" w:space="0" w:color="auto"/>
              <w:left w:val="single" w:sz="4" w:space="0" w:color="auto"/>
              <w:bottom w:val="single" w:sz="4" w:space="0" w:color="auto"/>
              <w:right w:val="single" w:sz="4" w:space="0" w:color="auto"/>
            </w:tcBorders>
            <w:vAlign w:val="center"/>
          </w:tcPr>
          <w:p w14:paraId="1E4FCF08" w14:textId="77777777" w:rsidR="003C53C6" w:rsidRPr="0079692C" w:rsidRDefault="003C53C6" w:rsidP="001C7241">
            <w:pPr>
              <w:rPr>
                <w:rFonts w:ascii="Calibri" w:hAnsi="Calibri" w:cs="Calibri"/>
                <w:sz w:val="22"/>
                <w:szCs w:val="22"/>
              </w:rPr>
            </w:pPr>
          </w:p>
        </w:tc>
      </w:tr>
      <w:tr w:rsidR="003C53C6" w:rsidRPr="0079692C" w14:paraId="173D0C05" w14:textId="77777777" w:rsidTr="001C7241">
        <w:trPr>
          <w:cantSplit/>
          <w:trHeight w:val="432"/>
        </w:trPr>
        <w:tc>
          <w:tcPr>
            <w:tcW w:w="18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8ABD792" w14:textId="77777777" w:rsidR="003C53C6" w:rsidRPr="0079692C" w:rsidRDefault="003C53C6" w:rsidP="001C7241">
            <w:pPr>
              <w:pStyle w:val="Heading3"/>
              <w:rPr>
                <w:rFonts w:ascii="Calibri" w:hAnsi="Calibri" w:cs="Calibri"/>
                <w:sz w:val="22"/>
                <w:szCs w:val="22"/>
              </w:rPr>
            </w:pPr>
            <w:r w:rsidRPr="0079692C">
              <w:rPr>
                <w:rFonts w:ascii="Calibri" w:hAnsi="Calibri" w:cs="Calibri"/>
                <w:sz w:val="22"/>
                <w:szCs w:val="22"/>
              </w:rPr>
              <w:t>E-Mail</w:t>
            </w:r>
          </w:p>
        </w:tc>
        <w:tc>
          <w:tcPr>
            <w:tcW w:w="3917" w:type="dxa"/>
            <w:tcBorders>
              <w:top w:val="single" w:sz="4" w:space="0" w:color="auto"/>
              <w:left w:val="single" w:sz="4" w:space="0" w:color="auto"/>
              <w:bottom w:val="single" w:sz="4" w:space="0" w:color="auto"/>
              <w:right w:val="single" w:sz="4" w:space="0" w:color="auto"/>
            </w:tcBorders>
            <w:vAlign w:val="center"/>
          </w:tcPr>
          <w:p w14:paraId="6379B1E9" w14:textId="77777777" w:rsidR="003C53C6" w:rsidRPr="0079692C" w:rsidRDefault="003C53C6" w:rsidP="001C7241">
            <w:pPr>
              <w:rPr>
                <w:rFonts w:ascii="Calibri" w:hAnsi="Calibri" w:cs="Calibri"/>
                <w:sz w:val="22"/>
                <w:szCs w:val="22"/>
              </w:rPr>
            </w:pPr>
          </w:p>
        </w:tc>
        <w:tc>
          <w:tcPr>
            <w:tcW w:w="4140" w:type="dxa"/>
            <w:tcBorders>
              <w:top w:val="single" w:sz="4" w:space="0" w:color="auto"/>
              <w:left w:val="single" w:sz="4" w:space="0" w:color="auto"/>
              <w:bottom w:val="single" w:sz="4" w:space="0" w:color="auto"/>
              <w:right w:val="single" w:sz="4" w:space="0" w:color="auto"/>
            </w:tcBorders>
            <w:vAlign w:val="center"/>
          </w:tcPr>
          <w:p w14:paraId="4EAB287C" w14:textId="77777777" w:rsidR="003C53C6" w:rsidRPr="0079692C" w:rsidRDefault="003C53C6" w:rsidP="001C7241">
            <w:pPr>
              <w:rPr>
                <w:rFonts w:ascii="Calibri" w:hAnsi="Calibri" w:cs="Calibri"/>
                <w:sz w:val="22"/>
                <w:szCs w:val="22"/>
              </w:rPr>
            </w:pPr>
          </w:p>
        </w:tc>
      </w:tr>
      <w:tr w:rsidR="003C53C6" w:rsidRPr="0079692C" w14:paraId="32E5A146" w14:textId="77777777" w:rsidTr="001C7241">
        <w:trPr>
          <w:cantSplit/>
          <w:trHeight w:val="432"/>
        </w:trPr>
        <w:tc>
          <w:tcPr>
            <w:tcW w:w="9900" w:type="dxa"/>
            <w:gridSpan w:val="3"/>
            <w:tcBorders>
              <w:top w:val="single" w:sz="4" w:space="0" w:color="auto"/>
              <w:left w:val="single" w:sz="4" w:space="0" w:color="auto"/>
              <w:bottom w:val="single" w:sz="4" w:space="0" w:color="auto"/>
              <w:right w:val="single" w:sz="4" w:space="0" w:color="auto"/>
            </w:tcBorders>
            <w:vAlign w:val="center"/>
            <w:hideMark/>
          </w:tcPr>
          <w:p w14:paraId="1C02CFAB" w14:textId="5619C748" w:rsidR="003C53C6" w:rsidRPr="00AA36B4" w:rsidRDefault="003C53C6" w:rsidP="00C70464">
            <w:pPr>
              <w:rPr>
                <w:rFonts w:ascii="Calibri" w:hAnsi="Calibri" w:cs="Calibri"/>
                <w:b/>
                <w:bCs/>
                <w:sz w:val="22"/>
                <w:szCs w:val="22"/>
              </w:rPr>
            </w:pPr>
            <w:r w:rsidRPr="00AA36B4">
              <w:rPr>
                <w:rFonts w:ascii="Calibri" w:hAnsi="Calibri" w:cs="Calibri"/>
                <w:sz w:val="22"/>
                <w:szCs w:val="22"/>
              </w:rPr>
              <w:t xml:space="preserve">Are you happy for these details to be </w:t>
            </w:r>
            <w:r w:rsidR="00C70464">
              <w:rPr>
                <w:rFonts w:ascii="Calibri" w:hAnsi="Calibri" w:cs="Calibri"/>
                <w:sz w:val="22"/>
                <w:szCs w:val="22"/>
              </w:rPr>
              <w:t>shared with</w:t>
            </w:r>
            <w:r w:rsidRPr="00AA36B4">
              <w:rPr>
                <w:rFonts w:ascii="Calibri" w:hAnsi="Calibri" w:cs="Calibri"/>
                <w:sz w:val="22"/>
                <w:szCs w:val="22"/>
              </w:rPr>
              <w:t xml:space="preserve"> applicants?                   </w:t>
            </w:r>
            <w:r w:rsidRPr="00AA36B4">
              <w:rPr>
                <w:rFonts w:ascii="Calibri" w:hAnsi="Calibri" w:cs="Calibri"/>
                <w:b/>
                <w:bCs/>
                <w:sz w:val="22"/>
                <w:szCs w:val="22"/>
              </w:rPr>
              <w:t xml:space="preserve">Yes </w:t>
            </w:r>
            <w:r w:rsidRPr="00AA36B4">
              <w:rPr>
                <w:rFonts w:ascii="Calibri" w:hAnsi="Calibri" w:cs="Calibri"/>
                <w:b/>
                <w:bCs/>
                <w:sz w:val="22"/>
                <w:szCs w:val="22"/>
              </w:rPr>
              <w:fldChar w:fldCharType="begin">
                <w:ffData>
                  <w:name w:val="Check1"/>
                  <w:enabled/>
                  <w:calcOnExit w:val="0"/>
                  <w:checkBox>
                    <w:sizeAuto/>
                    <w:default w:val="0"/>
                  </w:checkBox>
                </w:ffData>
              </w:fldChar>
            </w:r>
            <w:r w:rsidRPr="00AA36B4">
              <w:rPr>
                <w:rFonts w:ascii="Calibri" w:hAnsi="Calibri" w:cs="Calibri"/>
                <w:b/>
                <w:bCs/>
                <w:sz w:val="22"/>
                <w:szCs w:val="22"/>
              </w:rPr>
              <w:instrText xml:space="preserve"> FORMCHECKBOX </w:instrText>
            </w:r>
            <w:r w:rsidR="00F66EFC">
              <w:rPr>
                <w:rFonts w:ascii="Calibri" w:hAnsi="Calibri" w:cs="Calibri"/>
                <w:b/>
                <w:bCs/>
                <w:sz w:val="22"/>
                <w:szCs w:val="22"/>
              </w:rPr>
            </w:r>
            <w:r w:rsidR="00F66EFC">
              <w:rPr>
                <w:rFonts w:ascii="Calibri" w:hAnsi="Calibri" w:cs="Calibri"/>
                <w:b/>
                <w:bCs/>
                <w:sz w:val="22"/>
                <w:szCs w:val="22"/>
              </w:rPr>
              <w:fldChar w:fldCharType="separate"/>
            </w:r>
            <w:r w:rsidRPr="00AA36B4">
              <w:rPr>
                <w:rFonts w:ascii="Calibri" w:hAnsi="Calibri" w:cs="Calibri"/>
                <w:sz w:val="22"/>
                <w:szCs w:val="22"/>
              </w:rPr>
              <w:fldChar w:fldCharType="end"/>
            </w:r>
            <w:r w:rsidRPr="00AA36B4">
              <w:rPr>
                <w:rFonts w:ascii="Calibri" w:hAnsi="Calibri" w:cs="Calibri"/>
                <w:b/>
                <w:bCs/>
                <w:sz w:val="22"/>
                <w:szCs w:val="22"/>
              </w:rPr>
              <w:t xml:space="preserve">            No </w:t>
            </w:r>
            <w:r w:rsidRPr="00AA36B4">
              <w:rPr>
                <w:rFonts w:ascii="Calibri" w:hAnsi="Calibri" w:cs="Calibri"/>
                <w:b/>
                <w:bCs/>
                <w:sz w:val="22"/>
                <w:szCs w:val="22"/>
              </w:rPr>
              <w:fldChar w:fldCharType="begin">
                <w:ffData>
                  <w:name w:val="Check2"/>
                  <w:enabled/>
                  <w:calcOnExit w:val="0"/>
                  <w:checkBox>
                    <w:sizeAuto/>
                    <w:default w:val="0"/>
                  </w:checkBox>
                </w:ffData>
              </w:fldChar>
            </w:r>
            <w:r w:rsidRPr="00AA36B4">
              <w:rPr>
                <w:rFonts w:ascii="Calibri" w:hAnsi="Calibri" w:cs="Calibri"/>
                <w:b/>
                <w:bCs/>
                <w:sz w:val="22"/>
                <w:szCs w:val="22"/>
              </w:rPr>
              <w:instrText xml:space="preserve"> FORMCHECKBOX </w:instrText>
            </w:r>
            <w:r w:rsidR="00F66EFC">
              <w:rPr>
                <w:rFonts w:ascii="Calibri" w:hAnsi="Calibri" w:cs="Calibri"/>
                <w:b/>
                <w:bCs/>
                <w:sz w:val="22"/>
                <w:szCs w:val="22"/>
              </w:rPr>
            </w:r>
            <w:r w:rsidR="00F66EFC">
              <w:rPr>
                <w:rFonts w:ascii="Calibri" w:hAnsi="Calibri" w:cs="Calibri"/>
                <w:b/>
                <w:bCs/>
                <w:sz w:val="22"/>
                <w:szCs w:val="22"/>
              </w:rPr>
              <w:fldChar w:fldCharType="separate"/>
            </w:r>
            <w:r w:rsidRPr="00AA36B4">
              <w:rPr>
                <w:rFonts w:ascii="Calibri" w:hAnsi="Calibri" w:cs="Calibri"/>
                <w:sz w:val="22"/>
                <w:szCs w:val="22"/>
              </w:rPr>
              <w:fldChar w:fldCharType="end"/>
            </w:r>
          </w:p>
        </w:tc>
      </w:tr>
    </w:tbl>
    <w:p w14:paraId="247682CF" w14:textId="77777777" w:rsidR="008F2138" w:rsidRDefault="008F2138" w:rsidP="00302A8E">
      <w:pPr>
        <w:rPr>
          <w:rFonts w:asciiTheme="minorHAnsi" w:eastAsiaTheme="minorHAnsi" w:hAnsiTheme="minorHAnsi" w:cstheme="minorBidi"/>
          <w:color w:val="007CBA"/>
          <w:sz w:val="36"/>
          <w:szCs w:val="22"/>
        </w:rPr>
      </w:pPr>
    </w:p>
    <w:p w14:paraId="580AECC6" w14:textId="4BFF83F7" w:rsidR="008837A7" w:rsidRPr="0079692C" w:rsidRDefault="008F2138" w:rsidP="00302A8E">
      <w:pPr>
        <w:rPr>
          <w:rFonts w:ascii="Calibri" w:hAnsi="Calibri" w:cs="Calibri"/>
          <w:b/>
          <w:color w:val="4472C4"/>
          <w:sz w:val="28"/>
          <w:szCs w:val="28"/>
        </w:rPr>
      </w:pPr>
      <w:r w:rsidRPr="008F2138">
        <w:rPr>
          <w:rFonts w:asciiTheme="minorHAnsi" w:eastAsiaTheme="minorHAnsi" w:hAnsiTheme="minorHAnsi" w:cstheme="minorBidi"/>
          <w:color w:val="007CBA"/>
          <w:sz w:val="36"/>
          <w:szCs w:val="22"/>
        </w:rPr>
        <w:t>Section F: Post Funding information</w:t>
      </w: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480"/>
        <w:gridCol w:w="700"/>
        <w:gridCol w:w="720"/>
      </w:tblGrid>
      <w:tr w:rsidR="00F22B34" w:rsidRPr="0079692C" w14:paraId="4D5612AC" w14:textId="77777777" w:rsidTr="00DA35B8">
        <w:trPr>
          <w:cantSplit/>
          <w:trHeight w:val="432"/>
        </w:trPr>
        <w:tc>
          <w:tcPr>
            <w:tcW w:w="8480" w:type="dxa"/>
            <w:tcBorders>
              <w:top w:val="single" w:sz="4" w:space="0" w:color="auto"/>
              <w:left w:val="single" w:sz="4" w:space="0" w:color="auto"/>
              <w:bottom w:val="single" w:sz="4" w:space="0" w:color="auto"/>
              <w:right w:val="single" w:sz="4" w:space="0" w:color="auto"/>
            </w:tcBorders>
            <w:shd w:val="clear" w:color="auto" w:fill="D5DCE4"/>
            <w:vAlign w:val="center"/>
          </w:tcPr>
          <w:p w14:paraId="362A3FF9" w14:textId="77777777" w:rsidR="00F22B34" w:rsidRPr="0079692C" w:rsidRDefault="00F22B34" w:rsidP="006C388F">
            <w:pPr>
              <w:rPr>
                <w:rFonts w:ascii="Calibri" w:hAnsi="Calibri" w:cs="Calibri"/>
                <w:b/>
                <w:sz w:val="22"/>
                <w:szCs w:val="22"/>
              </w:rPr>
            </w:pPr>
            <w:r w:rsidRPr="0079692C">
              <w:rPr>
                <w:rFonts w:ascii="Calibri" w:hAnsi="Calibri" w:cs="Calibri"/>
                <w:b/>
                <w:sz w:val="22"/>
                <w:szCs w:val="22"/>
              </w:rPr>
              <w:t>Please confirm the following:</w:t>
            </w:r>
          </w:p>
          <w:p w14:paraId="0DE4F758" w14:textId="77777777" w:rsidR="00F22B34" w:rsidRPr="0079692C" w:rsidRDefault="00F22B34" w:rsidP="006C388F">
            <w:pPr>
              <w:rPr>
                <w:rFonts w:ascii="Calibri" w:hAnsi="Calibri" w:cs="Calibri"/>
                <w:b/>
                <w:bCs/>
                <w:sz w:val="22"/>
                <w:szCs w:val="22"/>
              </w:rPr>
            </w:pPr>
          </w:p>
        </w:tc>
        <w:tc>
          <w:tcPr>
            <w:tcW w:w="70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3F1B42D" w14:textId="77777777" w:rsidR="00F22B34" w:rsidRPr="0079692C" w:rsidRDefault="00F22B34" w:rsidP="001C7241">
            <w:pPr>
              <w:jc w:val="center"/>
              <w:rPr>
                <w:rFonts w:ascii="Calibri" w:hAnsi="Calibri" w:cs="Calibri"/>
                <w:b/>
                <w:bCs/>
                <w:sz w:val="22"/>
                <w:szCs w:val="22"/>
              </w:rPr>
            </w:pPr>
            <w:r w:rsidRPr="0079692C">
              <w:rPr>
                <w:rFonts w:ascii="Calibri" w:hAnsi="Calibri" w:cs="Calibri"/>
                <w:b/>
                <w:bCs/>
                <w:sz w:val="22"/>
                <w:szCs w:val="22"/>
              </w:rPr>
              <w:t xml:space="preserve">Yes </w:t>
            </w:r>
          </w:p>
        </w:tc>
        <w:tc>
          <w:tcPr>
            <w:tcW w:w="72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A99E796" w14:textId="77777777" w:rsidR="00F22B34" w:rsidRPr="0079692C" w:rsidRDefault="00F22B34" w:rsidP="001C7241">
            <w:pPr>
              <w:jc w:val="center"/>
              <w:rPr>
                <w:rFonts w:ascii="Calibri" w:hAnsi="Calibri" w:cs="Calibri"/>
                <w:b/>
                <w:bCs/>
                <w:sz w:val="22"/>
                <w:szCs w:val="22"/>
              </w:rPr>
            </w:pPr>
            <w:r w:rsidRPr="0079692C">
              <w:rPr>
                <w:rFonts w:ascii="Calibri" w:hAnsi="Calibri" w:cs="Calibri"/>
                <w:b/>
                <w:bCs/>
                <w:sz w:val="22"/>
                <w:szCs w:val="22"/>
              </w:rPr>
              <w:t>No</w:t>
            </w:r>
          </w:p>
        </w:tc>
      </w:tr>
      <w:tr w:rsidR="009957E6" w:rsidRPr="0079692C" w14:paraId="3F3968A6" w14:textId="77777777" w:rsidTr="00DA35B8">
        <w:trPr>
          <w:cantSplit/>
          <w:trHeight w:val="432"/>
        </w:trPr>
        <w:tc>
          <w:tcPr>
            <w:tcW w:w="8480" w:type="dxa"/>
            <w:tcBorders>
              <w:top w:val="single" w:sz="4" w:space="0" w:color="auto"/>
              <w:left w:val="single" w:sz="4" w:space="0" w:color="auto"/>
              <w:bottom w:val="single" w:sz="4" w:space="0" w:color="auto"/>
              <w:right w:val="single" w:sz="4" w:space="0" w:color="auto"/>
            </w:tcBorders>
            <w:shd w:val="clear" w:color="auto" w:fill="D5DCE4"/>
            <w:vAlign w:val="center"/>
          </w:tcPr>
          <w:p w14:paraId="753BEF57" w14:textId="5E29C3C8" w:rsidR="009957E6" w:rsidRDefault="009957E6" w:rsidP="00F22B34">
            <w:pPr>
              <w:pStyle w:val="Heading3"/>
              <w:jc w:val="left"/>
              <w:rPr>
                <w:rFonts w:ascii="Calibri" w:hAnsi="Calibri" w:cs="Calibri"/>
                <w:b w:val="0"/>
                <w:sz w:val="22"/>
                <w:szCs w:val="22"/>
                <w:lang w:eastAsia="en-GB"/>
              </w:rPr>
            </w:pPr>
            <w:r>
              <w:rPr>
                <w:rFonts w:ascii="Calibri" w:hAnsi="Calibri" w:cs="Calibri"/>
                <w:b w:val="0"/>
                <w:sz w:val="22"/>
                <w:szCs w:val="22"/>
                <w:lang w:eastAsia="en-GB"/>
              </w:rPr>
              <w:t xml:space="preserve">The post has received full funding for the </w:t>
            </w:r>
            <w:r w:rsidR="0062630F" w:rsidRPr="0062630F">
              <w:rPr>
                <w:rFonts w:ascii="Calibri" w:hAnsi="Calibri" w:cs="Calibri"/>
                <w:sz w:val="22"/>
                <w:szCs w:val="22"/>
                <w:lang w:eastAsia="en-GB"/>
              </w:rPr>
              <w:t xml:space="preserve">full </w:t>
            </w:r>
            <w:r w:rsidRPr="0062630F">
              <w:rPr>
                <w:rFonts w:ascii="Calibri" w:hAnsi="Calibri" w:cs="Calibri"/>
                <w:sz w:val="22"/>
                <w:szCs w:val="22"/>
                <w:lang w:eastAsia="en-GB"/>
              </w:rPr>
              <w:t>24 months</w:t>
            </w:r>
            <w:r>
              <w:rPr>
                <w:rFonts w:ascii="Calibri" w:hAnsi="Calibri" w:cs="Calibri"/>
                <w:b w:val="0"/>
                <w:sz w:val="22"/>
                <w:szCs w:val="22"/>
                <w:lang w:eastAsia="en-GB"/>
              </w:rPr>
              <w:t xml:space="preserve"> duration</w:t>
            </w:r>
          </w:p>
          <w:p w14:paraId="5E761F36" w14:textId="77777777" w:rsidR="009957E6" w:rsidRDefault="009957E6" w:rsidP="009957E6">
            <w:pPr>
              <w:rPr>
                <w:lang w:eastAsia="en-GB"/>
              </w:rPr>
            </w:pPr>
          </w:p>
          <w:p w14:paraId="4FAFD6E4" w14:textId="77777777" w:rsidR="009957E6" w:rsidRPr="006E0EEB" w:rsidRDefault="009957E6" w:rsidP="009957E6">
            <w:pPr>
              <w:rPr>
                <w:rFonts w:asciiTheme="minorHAnsi" w:hAnsiTheme="minorHAnsi" w:cstheme="minorHAnsi"/>
                <w:i/>
                <w:sz w:val="22"/>
                <w:szCs w:val="22"/>
                <w:lang w:eastAsia="en-GB"/>
              </w:rPr>
            </w:pPr>
            <w:r w:rsidRPr="006E0EEB">
              <w:rPr>
                <w:rFonts w:asciiTheme="minorHAnsi" w:hAnsiTheme="minorHAnsi" w:cstheme="minorHAnsi"/>
                <w:i/>
                <w:sz w:val="22"/>
                <w:szCs w:val="22"/>
                <w:lang w:eastAsia="en-GB"/>
              </w:rPr>
              <w:t>Please indicate how the post is being funded:</w:t>
            </w:r>
          </w:p>
          <w:p w14:paraId="7669F13A" w14:textId="77777777" w:rsidR="009957E6" w:rsidRDefault="009957E6" w:rsidP="009957E6">
            <w:pPr>
              <w:rPr>
                <w:lang w:eastAsia="en-GB"/>
              </w:rPr>
            </w:pPr>
          </w:p>
          <w:p w14:paraId="7117A1A4" w14:textId="7A95177D" w:rsidR="009957E6" w:rsidRDefault="009957E6" w:rsidP="009957E6">
            <w:pPr>
              <w:pStyle w:val="Heading3"/>
              <w:jc w:val="left"/>
              <w:rPr>
                <w:rFonts w:ascii="Calibri" w:hAnsi="Calibri" w:cs="Calibri"/>
                <w:b w:val="0"/>
                <w:sz w:val="22"/>
                <w:szCs w:val="22"/>
                <w:lang w:eastAsia="en-GB"/>
              </w:rPr>
            </w:pPr>
            <w:r w:rsidRPr="00AA36B4">
              <w:rPr>
                <w:rFonts w:ascii="Calibri" w:hAnsi="Calibri" w:cs="Calibri"/>
                <w:sz w:val="22"/>
                <w:szCs w:val="22"/>
              </w:rPr>
              <w:fldChar w:fldCharType="begin">
                <w:ffData>
                  <w:name w:val="Check1"/>
                  <w:enabled/>
                  <w:calcOnExit w:val="0"/>
                  <w:checkBox>
                    <w:sizeAuto/>
                    <w:default w:val="0"/>
                  </w:checkBox>
                </w:ffData>
              </w:fldChar>
            </w:r>
            <w:r w:rsidRPr="00AA36B4">
              <w:rPr>
                <w:rFonts w:ascii="Calibri" w:hAnsi="Calibri" w:cs="Calibri"/>
                <w:sz w:val="22"/>
                <w:szCs w:val="22"/>
              </w:rPr>
              <w:instrText xml:space="preserve"> FORMCHECKBOX </w:instrText>
            </w:r>
            <w:r w:rsidR="00F66EFC">
              <w:rPr>
                <w:rFonts w:ascii="Calibri" w:hAnsi="Calibri" w:cs="Calibri"/>
                <w:b w:val="0"/>
                <w:bCs w:val="0"/>
                <w:sz w:val="22"/>
                <w:szCs w:val="22"/>
              </w:rPr>
            </w:r>
            <w:r w:rsidR="00F66EFC">
              <w:rPr>
                <w:rFonts w:ascii="Calibri" w:hAnsi="Calibri" w:cs="Calibri"/>
                <w:b w:val="0"/>
                <w:bCs w:val="0"/>
                <w:sz w:val="22"/>
                <w:szCs w:val="22"/>
              </w:rPr>
              <w:fldChar w:fldCharType="separate"/>
            </w:r>
            <w:r w:rsidRPr="00AA36B4">
              <w:rPr>
                <w:rFonts w:ascii="Calibri" w:hAnsi="Calibri" w:cs="Calibri"/>
                <w:sz w:val="22"/>
                <w:szCs w:val="22"/>
              </w:rPr>
              <w:fldChar w:fldCharType="end"/>
            </w:r>
            <w:r w:rsidRPr="00AA36B4">
              <w:rPr>
                <w:rFonts w:ascii="Calibri" w:hAnsi="Calibri" w:cs="Calibri"/>
                <w:sz w:val="22"/>
                <w:szCs w:val="22"/>
              </w:rPr>
              <w:t xml:space="preserve"> </w:t>
            </w:r>
            <w:r>
              <w:rPr>
                <w:rFonts w:ascii="Calibri" w:hAnsi="Calibri" w:cs="Calibri"/>
                <w:sz w:val="22"/>
                <w:szCs w:val="22"/>
              </w:rPr>
              <w:t xml:space="preserve"> </w:t>
            </w:r>
            <w:r w:rsidRPr="00042594">
              <w:rPr>
                <w:rFonts w:ascii="Calibri" w:hAnsi="Calibri" w:cs="Calibri"/>
                <w:b w:val="0"/>
                <w:sz w:val="22"/>
                <w:szCs w:val="22"/>
                <w:lang w:eastAsia="en-GB"/>
              </w:rPr>
              <w:t>The post is full</w:t>
            </w:r>
            <w:r w:rsidR="00CC48A4">
              <w:rPr>
                <w:rFonts w:ascii="Calibri" w:hAnsi="Calibri" w:cs="Calibri"/>
                <w:b w:val="0"/>
                <w:sz w:val="22"/>
                <w:szCs w:val="22"/>
                <w:lang w:eastAsia="en-GB"/>
              </w:rPr>
              <w:t xml:space="preserve">y funded by the NHS hospital </w:t>
            </w:r>
          </w:p>
          <w:p w14:paraId="44DF9F4E" w14:textId="77777777" w:rsidR="009957E6" w:rsidRDefault="009957E6" w:rsidP="00CC48A4">
            <w:pPr>
              <w:rPr>
                <w:rFonts w:ascii="Calibri" w:hAnsi="Calibri" w:cs="Calibri"/>
                <w:sz w:val="22"/>
                <w:szCs w:val="22"/>
                <w:lang w:eastAsia="en-GB"/>
              </w:rPr>
            </w:pPr>
            <w:r w:rsidRPr="00AA36B4">
              <w:rPr>
                <w:rFonts w:ascii="Calibri" w:hAnsi="Calibri" w:cs="Calibri"/>
                <w:b/>
                <w:bCs/>
                <w:sz w:val="22"/>
                <w:szCs w:val="22"/>
              </w:rPr>
              <w:fldChar w:fldCharType="begin">
                <w:ffData>
                  <w:name w:val="Check1"/>
                  <w:enabled/>
                  <w:calcOnExit w:val="0"/>
                  <w:checkBox>
                    <w:sizeAuto/>
                    <w:default w:val="0"/>
                  </w:checkBox>
                </w:ffData>
              </w:fldChar>
            </w:r>
            <w:r w:rsidRPr="00AA36B4">
              <w:rPr>
                <w:rFonts w:ascii="Calibri" w:hAnsi="Calibri" w:cs="Calibri"/>
                <w:b/>
                <w:bCs/>
                <w:sz w:val="22"/>
                <w:szCs w:val="22"/>
              </w:rPr>
              <w:instrText xml:space="preserve"> FORMCHECKBOX </w:instrText>
            </w:r>
            <w:r w:rsidR="00F66EFC">
              <w:rPr>
                <w:rFonts w:ascii="Calibri" w:hAnsi="Calibri" w:cs="Calibri"/>
                <w:b/>
                <w:bCs/>
                <w:sz w:val="22"/>
                <w:szCs w:val="22"/>
              </w:rPr>
            </w:r>
            <w:r w:rsidR="00F66EFC">
              <w:rPr>
                <w:rFonts w:ascii="Calibri" w:hAnsi="Calibri" w:cs="Calibri"/>
                <w:b/>
                <w:bCs/>
                <w:sz w:val="22"/>
                <w:szCs w:val="22"/>
              </w:rPr>
              <w:fldChar w:fldCharType="separate"/>
            </w:r>
            <w:r w:rsidRPr="00AA36B4">
              <w:rPr>
                <w:rFonts w:ascii="Calibri" w:hAnsi="Calibri" w:cs="Calibri"/>
                <w:sz w:val="22"/>
                <w:szCs w:val="22"/>
              </w:rPr>
              <w:fldChar w:fldCharType="end"/>
            </w:r>
            <w:r w:rsidRPr="00AA36B4">
              <w:rPr>
                <w:rFonts w:ascii="Calibri" w:hAnsi="Calibri" w:cs="Calibri"/>
                <w:b/>
                <w:bCs/>
                <w:sz w:val="22"/>
                <w:szCs w:val="22"/>
              </w:rPr>
              <w:t xml:space="preserve"> </w:t>
            </w:r>
            <w:r>
              <w:rPr>
                <w:rFonts w:ascii="Calibri" w:hAnsi="Calibri" w:cs="Calibri"/>
                <w:b/>
                <w:bCs/>
                <w:sz w:val="22"/>
                <w:szCs w:val="22"/>
              </w:rPr>
              <w:t xml:space="preserve"> </w:t>
            </w:r>
            <w:r w:rsidR="00CC48A4">
              <w:rPr>
                <w:rFonts w:ascii="Calibri" w:hAnsi="Calibri" w:cs="Calibri"/>
                <w:sz w:val="22"/>
                <w:szCs w:val="22"/>
                <w:lang w:eastAsia="en-GB"/>
              </w:rPr>
              <w:t>T</w:t>
            </w:r>
            <w:r w:rsidRPr="00042594">
              <w:rPr>
                <w:rFonts w:ascii="Calibri" w:hAnsi="Calibri" w:cs="Calibri"/>
                <w:sz w:val="22"/>
                <w:szCs w:val="22"/>
                <w:lang w:eastAsia="en-GB"/>
              </w:rPr>
              <w:t xml:space="preserve">he post is being funded by the HEE Training Programme </w:t>
            </w:r>
          </w:p>
          <w:p w14:paraId="38AC832B" w14:textId="014B12A8" w:rsidR="00CC48A4" w:rsidRDefault="00CC48A4" w:rsidP="00CC48A4">
            <w:pPr>
              <w:rPr>
                <w:rFonts w:ascii="Calibri" w:hAnsi="Calibri" w:cs="Calibri"/>
                <w:sz w:val="22"/>
                <w:szCs w:val="22"/>
              </w:rPr>
            </w:pPr>
            <w:r w:rsidRPr="00AA36B4">
              <w:rPr>
                <w:rFonts w:ascii="Calibri" w:hAnsi="Calibri" w:cs="Calibri"/>
                <w:b/>
                <w:bCs/>
                <w:sz w:val="22"/>
                <w:szCs w:val="22"/>
              </w:rPr>
              <w:fldChar w:fldCharType="begin">
                <w:ffData>
                  <w:name w:val="Check1"/>
                  <w:enabled/>
                  <w:calcOnExit w:val="0"/>
                  <w:checkBox>
                    <w:sizeAuto/>
                    <w:default w:val="0"/>
                  </w:checkBox>
                </w:ffData>
              </w:fldChar>
            </w:r>
            <w:r w:rsidRPr="00AA36B4">
              <w:rPr>
                <w:rFonts w:ascii="Calibri" w:hAnsi="Calibri" w:cs="Calibri"/>
                <w:b/>
                <w:bCs/>
                <w:sz w:val="22"/>
                <w:szCs w:val="22"/>
              </w:rPr>
              <w:instrText xml:space="preserve"> FORMCHECKBOX </w:instrText>
            </w:r>
            <w:r w:rsidR="00F66EFC">
              <w:rPr>
                <w:rFonts w:ascii="Calibri" w:hAnsi="Calibri" w:cs="Calibri"/>
                <w:b/>
                <w:bCs/>
                <w:sz w:val="22"/>
                <w:szCs w:val="22"/>
              </w:rPr>
            </w:r>
            <w:r w:rsidR="00F66EFC">
              <w:rPr>
                <w:rFonts w:ascii="Calibri" w:hAnsi="Calibri" w:cs="Calibri"/>
                <w:b/>
                <w:bCs/>
                <w:sz w:val="22"/>
                <w:szCs w:val="22"/>
              </w:rPr>
              <w:fldChar w:fldCharType="separate"/>
            </w:r>
            <w:r w:rsidRPr="00AA36B4">
              <w:rPr>
                <w:rFonts w:ascii="Calibri" w:hAnsi="Calibri" w:cs="Calibri"/>
                <w:sz w:val="22"/>
                <w:szCs w:val="22"/>
              </w:rPr>
              <w:fldChar w:fldCharType="end"/>
            </w:r>
            <w:r>
              <w:rPr>
                <w:rFonts w:ascii="Calibri" w:hAnsi="Calibri" w:cs="Calibri"/>
                <w:sz w:val="22"/>
                <w:szCs w:val="22"/>
              </w:rPr>
              <w:t xml:space="preserve"> Other – please provide further details below</w:t>
            </w:r>
          </w:p>
          <w:p w14:paraId="0193D919" w14:textId="55ABBE33" w:rsidR="00CC48A4" w:rsidRPr="009957E6" w:rsidRDefault="00CC48A4" w:rsidP="00CC48A4">
            <w:pPr>
              <w:rPr>
                <w:lang w:eastAsia="en-GB"/>
              </w:rPr>
            </w:pPr>
          </w:p>
        </w:tc>
        <w:tc>
          <w:tcPr>
            <w:tcW w:w="700" w:type="dxa"/>
            <w:tcBorders>
              <w:top w:val="single" w:sz="4" w:space="0" w:color="auto"/>
              <w:left w:val="single" w:sz="4" w:space="0" w:color="auto"/>
              <w:bottom w:val="single" w:sz="4" w:space="0" w:color="auto"/>
              <w:right w:val="single" w:sz="4" w:space="0" w:color="auto"/>
            </w:tcBorders>
            <w:vAlign w:val="center"/>
          </w:tcPr>
          <w:p w14:paraId="1FFC3DF8" w14:textId="77777777" w:rsidR="009957E6" w:rsidRPr="0079692C" w:rsidRDefault="009957E6" w:rsidP="001C7241">
            <w:pPr>
              <w:rPr>
                <w:rFonts w:ascii="Calibri" w:hAnsi="Calibri" w:cs="Calibr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AE21B2D" w14:textId="77777777" w:rsidR="009957E6" w:rsidRPr="0079692C" w:rsidRDefault="009957E6" w:rsidP="001C7241">
            <w:pPr>
              <w:rPr>
                <w:rFonts w:ascii="Calibri" w:hAnsi="Calibri" w:cs="Calibri"/>
                <w:sz w:val="22"/>
                <w:szCs w:val="22"/>
              </w:rPr>
            </w:pPr>
          </w:p>
        </w:tc>
      </w:tr>
      <w:tr w:rsidR="00F22B34" w:rsidRPr="0079692C" w14:paraId="0B0D1C68" w14:textId="77777777" w:rsidTr="00DA35B8">
        <w:trPr>
          <w:cantSplit/>
          <w:trHeight w:val="397"/>
        </w:trPr>
        <w:tc>
          <w:tcPr>
            <w:tcW w:w="8480" w:type="dxa"/>
            <w:tcBorders>
              <w:top w:val="single" w:sz="4" w:space="0" w:color="auto"/>
              <w:left w:val="single" w:sz="4" w:space="0" w:color="auto"/>
              <w:bottom w:val="single" w:sz="4" w:space="0" w:color="auto"/>
              <w:right w:val="single" w:sz="4" w:space="0" w:color="auto"/>
            </w:tcBorders>
            <w:shd w:val="clear" w:color="auto" w:fill="D5DCE4"/>
            <w:hideMark/>
          </w:tcPr>
          <w:p w14:paraId="36649448" w14:textId="77777777" w:rsidR="00F22B34" w:rsidRPr="00042594" w:rsidRDefault="00F22B34" w:rsidP="00F22B34">
            <w:pPr>
              <w:pStyle w:val="Heading3"/>
              <w:spacing w:before="120"/>
              <w:jc w:val="left"/>
              <w:rPr>
                <w:rFonts w:ascii="Calibri" w:hAnsi="Calibri" w:cs="Calibri"/>
                <w:b w:val="0"/>
                <w:i/>
                <w:sz w:val="22"/>
                <w:szCs w:val="22"/>
              </w:rPr>
            </w:pPr>
            <w:r w:rsidRPr="00042594">
              <w:rPr>
                <w:rFonts w:ascii="Calibri" w:hAnsi="Calibri" w:cs="Calibri"/>
                <w:b w:val="0"/>
                <w:sz w:val="22"/>
                <w:szCs w:val="22"/>
                <w:lang w:eastAsia="en-GB"/>
              </w:rPr>
              <w:t xml:space="preserve">The funding is equivalent to </w:t>
            </w:r>
            <w:r w:rsidR="00892026" w:rsidRPr="00042594">
              <w:rPr>
                <w:rFonts w:ascii="Calibri" w:hAnsi="Calibri" w:cs="Calibri"/>
                <w:b w:val="0"/>
                <w:sz w:val="22"/>
                <w:szCs w:val="22"/>
                <w:lang w:eastAsia="en-GB"/>
              </w:rPr>
              <w:t xml:space="preserve">the </w:t>
            </w:r>
            <w:r w:rsidRPr="00042594">
              <w:rPr>
                <w:rFonts w:ascii="Calibri" w:hAnsi="Calibri" w:cs="Calibri"/>
                <w:b w:val="0"/>
                <w:sz w:val="22"/>
                <w:szCs w:val="22"/>
                <w:lang w:eastAsia="en-GB"/>
              </w:rPr>
              <w:t>UK salary for the level of work being undertaken (i.e</w:t>
            </w:r>
            <w:r w:rsidR="006C388F" w:rsidRPr="00042594">
              <w:rPr>
                <w:rFonts w:ascii="Calibri" w:hAnsi="Calibri" w:cs="Calibri"/>
                <w:b w:val="0"/>
                <w:sz w:val="22"/>
                <w:szCs w:val="22"/>
                <w:lang w:eastAsia="en-GB"/>
              </w:rPr>
              <w:t>.</w:t>
            </w:r>
            <w:r w:rsidRPr="00042594">
              <w:rPr>
                <w:rFonts w:ascii="Calibri" w:hAnsi="Calibri" w:cs="Calibri"/>
                <w:b w:val="0"/>
                <w:sz w:val="22"/>
                <w:szCs w:val="22"/>
                <w:lang w:eastAsia="en-GB"/>
              </w:rPr>
              <w:t xml:space="preserve"> ST3 level as minimum)</w:t>
            </w:r>
            <w:r w:rsidR="006B28AC" w:rsidRPr="00042594">
              <w:rPr>
                <w:rFonts w:ascii="Calibri" w:hAnsi="Calibri" w:cs="Calibri"/>
                <w:b w:val="0"/>
                <w:sz w:val="22"/>
                <w:szCs w:val="22"/>
                <w:lang w:eastAsia="en-GB"/>
              </w:rPr>
              <w:t xml:space="preserve"> </w:t>
            </w:r>
            <w:r w:rsidRPr="00042594">
              <w:rPr>
                <w:rFonts w:ascii="Calibri" w:hAnsi="Calibri" w:cs="Calibri"/>
                <w:b w:val="0"/>
                <w:sz w:val="22"/>
                <w:szCs w:val="22"/>
                <w:lang w:eastAsia="en-GB"/>
              </w:rPr>
              <w:t xml:space="preserve">and will last for the duration of the </w:t>
            </w:r>
            <w:r w:rsidR="002977E1" w:rsidRPr="00042594">
              <w:rPr>
                <w:rFonts w:ascii="Calibri" w:hAnsi="Calibri" w:cs="Calibri"/>
                <w:b w:val="0"/>
                <w:sz w:val="22"/>
                <w:szCs w:val="22"/>
                <w:lang w:eastAsia="en-GB"/>
              </w:rPr>
              <w:t xml:space="preserve">24 month </w:t>
            </w:r>
            <w:r w:rsidRPr="00042594">
              <w:rPr>
                <w:rFonts w:ascii="Calibri" w:hAnsi="Calibri" w:cs="Calibri"/>
                <w:b w:val="0"/>
                <w:sz w:val="22"/>
                <w:szCs w:val="22"/>
                <w:lang w:eastAsia="en-GB"/>
              </w:rPr>
              <w:t>post</w:t>
            </w:r>
          </w:p>
        </w:tc>
        <w:tc>
          <w:tcPr>
            <w:tcW w:w="700" w:type="dxa"/>
            <w:tcBorders>
              <w:top w:val="single" w:sz="4" w:space="0" w:color="auto"/>
              <w:left w:val="single" w:sz="4" w:space="0" w:color="auto"/>
              <w:bottom w:val="single" w:sz="4" w:space="0" w:color="auto"/>
              <w:right w:val="single" w:sz="4" w:space="0" w:color="auto"/>
            </w:tcBorders>
          </w:tcPr>
          <w:p w14:paraId="4B996DFD" w14:textId="77777777" w:rsidR="00F22B34" w:rsidRPr="0079692C" w:rsidRDefault="00F22B34" w:rsidP="001C7241">
            <w:pPr>
              <w:rPr>
                <w:rFonts w:ascii="Calibri" w:hAnsi="Calibri" w:cs="Calibri"/>
              </w:rPr>
            </w:pPr>
          </w:p>
          <w:p w14:paraId="581D68F6" w14:textId="77777777" w:rsidR="00F22B34" w:rsidRPr="0079692C" w:rsidRDefault="00F22B34" w:rsidP="001C7241">
            <w:pPr>
              <w:rPr>
                <w:rFonts w:ascii="Calibri" w:hAnsi="Calibri" w:cs="Calibri"/>
              </w:rPr>
            </w:pPr>
          </w:p>
          <w:p w14:paraId="7B508E57" w14:textId="77777777" w:rsidR="00F22B34" w:rsidRPr="0079692C" w:rsidRDefault="00F22B34" w:rsidP="001C7241">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5C718BCD" w14:textId="77777777" w:rsidR="00F22B34" w:rsidRPr="0079692C" w:rsidRDefault="00F22B34" w:rsidP="001C7241">
            <w:pPr>
              <w:rPr>
                <w:rFonts w:ascii="Calibri" w:hAnsi="Calibri" w:cs="Calibri"/>
                <w:sz w:val="22"/>
                <w:szCs w:val="22"/>
              </w:rPr>
            </w:pPr>
          </w:p>
        </w:tc>
      </w:tr>
      <w:tr w:rsidR="004C34BB" w:rsidRPr="0079692C" w14:paraId="0EF323A0" w14:textId="77777777" w:rsidTr="00DA35B8">
        <w:trPr>
          <w:cantSplit/>
          <w:trHeight w:val="432"/>
        </w:trPr>
        <w:tc>
          <w:tcPr>
            <w:tcW w:w="8480" w:type="dxa"/>
            <w:tcBorders>
              <w:top w:val="single" w:sz="4" w:space="0" w:color="auto"/>
              <w:left w:val="single" w:sz="4" w:space="0" w:color="auto"/>
              <w:bottom w:val="single" w:sz="4" w:space="0" w:color="auto"/>
              <w:right w:val="single" w:sz="4" w:space="0" w:color="auto"/>
            </w:tcBorders>
            <w:shd w:val="clear" w:color="auto" w:fill="D5DCE4"/>
            <w:vAlign w:val="center"/>
          </w:tcPr>
          <w:p w14:paraId="11076899" w14:textId="77777777" w:rsidR="004C34BB" w:rsidRPr="00042594" w:rsidRDefault="004C34BB" w:rsidP="006B7BE4">
            <w:pPr>
              <w:tabs>
                <w:tab w:val="left" w:pos="4350"/>
                <w:tab w:val="left" w:pos="9356"/>
                <w:tab w:val="left" w:pos="9498"/>
              </w:tabs>
              <w:rPr>
                <w:rFonts w:ascii="Calibri" w:hAnsi="Calibri" w:cs="Calibri"/>
                <w:sz w:val="22"/>
                <w:szCs w:val="22"/>
              </w:rPr>
            </w:pPr>
            <w:r w:rsidRPr="00042594">
              <w:rPr>
                <w:rFonts w:ascii="Calibri" w:hAnsi="Calibri" w:cs="Calibri"/>
                <w:sz w:val="22"/>
                <w:szCs w:val="22"/>
              </w:rPr>
              <w:t xml:space="preserve">There will be appropriate study leave funding </w:t>
            </w:r>
            <w:r w:rsidR="00F90959" w:rsidRPr="00042594">
              <w:rPr>
                <w:rFonts w:ascii="Calibri" w:hAnsi="Calibri" w:cs="Calibri"/>
                <w:sz w:val="22"/>
                <w:szCs w:val="22"/>
              </w:rPr>
              <w:t xml:space="preserve">/ budget </w:t>
            </w:r>
            <w:r w:rsidRPr="00042594">
              <w:rPr>
                <w:rFonts w:ascii="Calibri" w:hAnsi="Calibri" w:cs="Calibri"/>
                <w:sz w:val="22"/>
                <w:szCs w:val="22"/>
              </w:rPr>
              <w:t xml:space="preserve">from the Trust for the doctor                                                   </w:t>
            </w:r>
          </w:p>
        </w:tc>
        <w:tc>
          <w:tcPr>
            <w:tcW w:w="700" w:type="dxa"/>
            <w:tcBorders>
              <w:top w:val="single" w:sz="4" w:space="0" w:color="auto"/>
              <w:left w:val="single" w:sz="4" w:space="0" w:color="auto"/>
              <w:bottom w:val="single" w:sz="4" w:space="0" w:color="auto"/>
              <w:right w:val="single" w:sz="4" w:space="0" w:color="auto"/>
            </w:tcBorders>
            <w:vAlign w:val="center"/>
          </w:tcPr>
          <w:p w14:paraId="64446C81" w14:textId="77777777" w:rsidR="004C34BB" w:rsidRPr="0079692C" w:rsidRDefault="004C34BB" w:rsidP="001C7241">
            <w:pPr>
              <w:rPr>
                <w:rFonts w:ascii="Calibri" w:hAnsi="Calibri" w:cs="Calibr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003702C" w14:textId="77777777" w:rsidR="004C34BB" w:rsidRPr="0079692C" w:rsidRDefault="004C34BB" w:rsidP="001C7241">
            <w:pPr>
              <w:rPr>
                <w:rFonts w:ascii="Calibri" w:hAnsi="Calibri" w:cs="Calibri"/>
                <w:sz w:val="22"/>
                <w:szCs w:val="22"/>
              </w:rPr>
            </w:pPr>
          </w:p>
        </w:tc>
      </w:tr>
      <w:tr w:rsidR="001E71D8" w:rsidRPr="0079692C" w14:paraId="326301D1" w14:textId="77777777" w:rsidTr="00DA35B8">
        <w:trPr>
          <w:cantSplit/>
          <w:trHeight w:val="432"/>
        </w:trPr>
        <w:tc>
          <w:tcPr>
            <w:tcW w:w="8480" w:type="dxa"/>
            <w:tcBorders>
              <w:top w:val="single" w:sz="4" w:space="0" w:color="auto"/>
              <w:left w:val="single" w:sz="4" w:space="0" w:color="auto"/>
              <w:bottom w:val="single" w:sz="4" w:space="0" w:color="auto"/>
              <w:right w:val="single" w:sz="4" w:space="0" w:color="auto"/>
            </w:tcBorders>
            <w:shd w:val="clear" w:color="auto" w:fill="D5DCE4"/>
            <w:vAlign w:val="center"/>
          </w:tcPr>
          <w:p w14:paraId="20AA6A39" w14:textId="77777777" w:rsidR="001E71D8" w:rsidRPr="00042594" w:rsidRDefault="001E71D8" w:rsidP="001E71D8">
            <w:pPr>
              <w:tabs>
                <w:tab w:val="left" w:pos="9356"/>
              </w:tabs>
              <w:rPr>
                <w:rFonts w:ascii="Calibri" w:hAnsi="Calibri" w:cs="Calibri"/>
                <w:sz w:val="22"/>
                <w:szCs w:val="22"/>
              </w:rPr>
            </w:pPr>
            <w:r w:rsidRPr="00042594">
              <w:rPr>
                <w:rFonts w:ascii="Calibri" w:hAnsi="Calibri" w:cs="Calibri"/>
                <w:sz w:val="22"/>
                <w:szCs w:val="22"/>
              </w:rPr>
              <w:t xml:space="preserve">Relocation expenses are available for the MTI doctor </w:t>
            </w:r>
          </w:p>
        </w:tc>
        <w:tc>
          <w:tcPr>
            <w:tcW w:w="700" w:type="dxa"/>
            <w:tcBorders>
              <w:top w:val="single" w:sz="4" w:space="0" w:color="auto"/>
              <w:left w:val="single" w:sz="4" w:space="0" w:color="auto"/>
              <w:bottom w:val="single" w:sz="4" w:space="0" w:color="auto"/>
              <w:right w:val="single" w:sz="4" w:space="0" w:color="auto"/>
            </w:tcBorders>
            <w:vAlign w:val="center"/>
          </w:tcPr>
          <w:p w14:paraId="44B9CFEB" w14:textId="77777777" w:rsidR="001E71D8" w:rsidRPr="0079692C" w:rsidRDefault="001E71D8" w:rsidP="001C7241">
            <w:pPr>
              <w:rPr>
                <w:rFonts w:ascii="Calibri" w:hAnsi="Calibri" w:cs="Calibr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76A4197" w14:textId="77777777" w:rsidR="001E71D8" w:rsidRPr="0079692C" w:rsidRDefault="001E71D8" w:rsidP="001C7241">
            <w:pPr>
              <w:rPr>
                <w:rFonts w:ascii="Calibri" w:hAnsi="Calibri" w:cs="Calibri"/>
                <w:sz w:val="22"/>
                <w:szCs w:val="22"/>
              </w:rPr>
            </w:pPr>
          </w:p>
        </w:tc>
      </w:tr>
      <w:tr w:rsidR="00EF10E6" w:rsidRPr="0079692C" w14:paraId="118D9D46" w14:textId="77777777" w:rsidTr="00DA35B8">
        <w:trPr>
          <w:cantSplit/>
          <w:trHeight w:val="432"/>
        </w:trPr>
        <w:tc>
          <w:tcPr>
            <w:tcW w:w="8480" w:type="dxa"/>
            <w:tcBorders>
              <w:top w:val="single" w:sz="4" w:space="0" w:color="auto"/>
              <w:left w:val="single" w:sz="4" w:space="0" w:color="auto"/>
              <w:bottom w:val="single" w:sz="4" w:space="0" w:color="auto"/>
              <w:right w:val="single" w:sz="4" w:space="0" w:color="auto"/>
            </w:tcBorders>
            <w:shd w:val="clear" w:color="auto" w:fill="D5DCE4"/>
            <w:vAlign w:val="center"/>
          </w:tcPr>
          <w:p w14:paraId="1B497F1A" w14:textId="77777777" w:rsidR="00EF10E6" w:rsidRPr="00042594" w:rsidRDefault="004F196D" w:rsidP="004F196D">
            <w:pPr>
              <w:tabs>
                <w:tab w:val="left" w:pos="9356"/>
              </w:tabs>
              <w:rPr>
                <w:rFonts w:ascii="Calibri" w:hAnsi="Calibri" w:cs="Calibri"/>
                <w:sz w:val="22"/>
                <w:szCs w:val="22"/>
              </w:rPr>
            </w:pPr>
            <w:r>
              <w:rPr>
                <w:rFonts w:ascii="Calibri" w:hAnsi="Calibri" w:cs="Calibri"/>
                <w:sz w:val="22"/>
                <w:szCs w:val="22"/>
              </w:rPr>
              <w:t>Onsite h</w:t>
            </w:r>
            <w:r w:rsidR="00EF10E6" w:rsidRPr="00042594">
              <w:rPr>
                <w:rFonts w:ascii="Calibri" w:hAnsi="Calibri" w:cs="Calibri"/>
                <w:sz w:val="22"/>
                <w:szCs w:val="22"/>
              </w:rPr>
              <w:t>ospital accommodation is available for the MTI doctor</w:t>
            </w:r>
          </w:p>
        </w:tc>
        <w:tc>
          <w:tcPr>
            <w:tcW w:w="700" w:type="dxa"/>
            <w:tcBorders>
              <w:top w:val="single" w:sz="4" w:space="0" w:color="auto"/>
              <w:left w:val="single" w:sz="4" w:space="0" w:color="auto"/>
              <w:bottom w:val="single" w:sz="4" w:space="0" w:color="auto"/>
              <w:right w:val="single" w:sz="4" w:space="0" w:color="auto"/>
            </w:tcBorders>
            <w:vAlign w:val="center"/>
          </w:tcPr>
          <w:p w14:paraId="6D9DC98E" w14:textId="77777777" w:rsidR="00EF10E6" w:rsidRPr="0079692C" w:rsidRDefault="00EF10E6" w:rsidP="001C7241">
            <w:pPr>
              <w:rPr>
                <w:rFonts w:ascii="Calibri" w:hAnsi="Calibri" w:cs="Calibr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94A46DE" w14:textId="77777777" w:rsidR="00EF10E6" w:rsidRPr="0079692C" w:rsidRDefault="00EF10E6" w:rsidP="001C7241">
            <w:pPr>
              <w:rPr>
                <w:rFonts w:ascii="Calibri" w:hAnsi="Calibri" w:cs="Calibri"/>
                <w:sz w:val="22"/>
                <w:szCs w:val="22"/>
              </w:rPr>
            </w:pPr>
          </w:p>
        </w:tc>
      </w:tr>
      <w:tr w:rsidR="00F22B34" w:rsidRPr="0079692C" w14:paraId="3B46C9DE" w14:textId="77777777" w:rsidTr="00DA35B8">
        <w:trPr>
          <w:cantSplit/>
          <w:trHeight w:val="432"/>
        </w:trPr>
        <w:tc>
          <w:tcPr>
            <w:tcW w:w="848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0D74C1E" w14:textId="568983F7" w:rsidR="00F22B34" w:rsidRPr="0079692C" w:rsidRDefault="00F22B34" w:rsidP="00DA35B8">
            <w:pPr>
              <w:tabs>
                <w:tab w:val="left" w:pos="9356"/>
              </w:tabs>
              <w:rPr>
                <w:rFonts w:ascii="Calibri" w:hAnsi="Calibri" w:cs="Calibri"/>
                <w:sz w:val="22"/>
                <w:szCs w:val="22"/>
              </w:rPr>
            </w:pPr>
            <w:r w:rsidRPr="0079692C">
              <w:rPr>
                <w:rFonts w:ascii="Calibri" w:hAnsi="Calibri" w:cs="Calibri"/>
                <w:sz w:val="22"/>
                <w:szCs w:val="22"/>
              </w:rPr>
              <w:t xml:space="preserve">There will be a paid </w:t>
            </w:r>
            <w:r w:rsidRPr="0079692C">
              <w:rPr>
                <w:rFonts w:ascii="Calibri" w:hAnsi="Calibri" w:cs="Calibri"/>
                <w:b/>
                <w:sz w:val="22"/>
                <w:szCs w:val="22"/>
              </w:rPr>
              <w:t>acclimatisation</w:t>
            </w:r>
            <w:r w:rsidRPr="0079692C">
              <w:rPr>
                <w:rFonts w:ascii="Calibri" w:hAnsi="Calibri" w:cs="Calibri"/>
                <w:sz w:val="22"/>
                <w:szCs w:val="22"/>
              </w:rPr>
              <w:t xml:space="preserve"> period (by Trust) </w:t>
            </w:r>
            <w:r w:rsidR="00C740C3" w:rsidRPr="0079692C">
              <w:rPr>
                <w:rFonts w:ascii="Calibri" w:hAnsi="Calibri" w:cs="Calibri"/>
                <w:sz w:val="22"/>
                <w:szCs w:val="22"/>
              </w:rPr>
              <w:t>of at least</w:t>
            </w:r>
            <w:r w:rsidR="00DA35B8">
              <w:rPr>
                <w:rFonts w:ascii="Calibri" w:hAnsi="Calibri" w:cs="Calibri"/>
                <w:sz w:val="22"/>
                <w:szCs w:val="22"/>
              </w:rPr>
              <w:t xml:space="preserve"> </w:t>
            </w:r>
            <w:r w:rsidR="00C740C3" w:rsidRPr="0079692C">
              <w:rPr>
                <w:rFonts w:ascii="Calibri" w:hAnsi="Calibri" w:cs="Calibri"/>
                <w:sz w:val="22"/>
                <w:szCs w:val="22"/>
              </w:rPr>
              <w:t xml:space="preserve">2 weeks </w:t>
            </w:r>
            <w:r w:rsidR="00DA35B8">
              <w:rPr>
                <w:rFonts w:ascii="Calibri" w:hAnsi="Calibri" w:cs="Calibri"/>
                <w:sz w:val="22"/>
                <w:szCs w:val="22"/>
              </w:rPr>
              <w:t>before IMG takes up an on call responsibility</w:t>
            </w:r>
          </w:p>
        </w:tc>
        <w:tc>
          <w:tcPr>
            <w:tcW w:w="700" w:type="dxa"/>
            <w:tcBorders>
              <w:top w:val="single" w:sz="4" w:space="0" w:color="auto"/>
              <w:left w:val="single" w:sz="4" w:space="0" w:color="auto"/>
              <w:bottom w:val="single" w:sz="4" w:space="0" w:color="auto"/>
              <w:right w:val="single" w:sz="4" w:space="0" w:color="auto"/>
            </w:tcBorders>
            <w:vAlign w:val="center"/>
          </w:tcPr>
          <w:p w14:paraId="5E8FCB86" w14:textId="77777777" w:rsidR="00F22B34" w:rsidRPr="0079692C" w:rsidRDefault="00F22B34" w:rsidP="001C7241">
            <w:pPr>
              <w:rPr>
                <w:rFonts w:ascii="Calibri" w:hAnsi="Calibri" w:cs="Calibr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D7FCF76" w14:textId="77777777" w:rsidR="00F22B34" w:rsidRPr="0079692C" w:rsidRDefault="00F22B34" w:rsidP="001C7241">
            <w:pPr>
              <w:rPr>
                <w:rFonts w:ascii="Calibri" w:hAnsi="Calibri" w:cs="Calibri"/>
                <w:sz w:val="22"/>
                <w:szCs w:val="22"/>
              </w:rPr>
            </w:pPr>
          </w:p>
        </w:tc>
      </w:tr>
      <w:tr w:rsidR="00F22B34" w:rsidRPr="0079692C" w14:paraId="28786136" w14:textId="77777777" w:rsidTr="00DA35B8">
        <w:trPr>
          <w:cantSplit/>
          <w:trHeight w:val="432"/>
        </w:trPr>
        <w:tc>
          <w:tcPr>
            <w:tcW w:w="848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5BB27FC" w14:textId="25DB9C55" w:rsidR="00F22B34" w:rsidRPr="0079692C" w:rsidRDefault="00F22B34" w:rsidP="006C388F">
            <w:pPr>
              <w:pStyle w:val="Heading3"/>
              <w:jc w:val="left"/>
              <w:rPr>
                <w:rFonts w:ascii="Calibri" w:hAnsi="Calibri" w:cs="Calibri"/>
                <w:b w:val="0"/>
                <w:sz w:val="22"/>
                <w:szCs w:val="22"/>
              </w:rPr>
            </w:pPr>
            <w:r w:rsidRPr="0079692C">
              <w:rPr>
                <w:rFonts w:ascii="Calibri" w:hAnsi="Calibri" w:cs="Calibri"/>
                <w:b w:val="0"/>
                <w:sz w:val="22"/>
                <w:szCs w:val="22"/>
              </w:rPr>
              <w:t xml:space="preserve">Duration of acclimatisation period </w:t>
            </w:r>
            <w:r w:rsidR="006C388F" w:rsidRPr="0079692C">
              <w:rPr>
                <w:rFonts w:ascii="Calibri" w:hAnsi="Calibri" w:cs="Calibri"/>
                <w:b w:val="0"/>
                <w:sz w:val="22"/>
                <w:szCs w:val="22"/>
              </w:rPr>
              <w:t>will be</w:t>
            </w:r>
            <w:r w:rsidR="004622DE">
              <w:rPr>
                <w:rFonts w:ascii="Calibri" w:hAnsi="Calibri" w:cs="Calibri"/>
                <w:b w:val="0"/>
                <w:sz w:val="22"/>
                <w:szCs w:val="22"/>
              </w:rPr>
              <w:t xml:space="preserve"> (please specify)</w:t>
            </w:r>
            <w:r w:rsidR="006C388F" w:rsidRPr="0079692C">
              <w:rPr>
                <w:rFonts w:ascii="Calibri" w:hAnsi="Calibri" w:cs="Calibri"/>
                <w:b w:val="0"/>
                <w:sz w:val="22"/>
                <w:szCs w:val="22"/>
              </w:rPr>
              <w:t>:</w:t>
            </w:r>
          </w:p>
          <w:p w14:paraId="17F9BC53" w14:textId="77777777" w:rsidR="00DC1EA1" w:rsidRPr="0079692C" w:rsidRDefault="00DC1EA1" w:rsidP="00DC1EA1">
            <w:pPr>
              <w:rPr>
                <w:rFonts w:ascii="Calibri" w:hAnsi="Calibri" w:cs="Calibri"/>
                <w:sz w:val="22"/>
                <w:szCs w:val="22"/>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2BA8475" w14:textId="77777777" w:rsidR="00F22B34" w:rsidRPr="0079692C" w:rsidRDefault="00F22B34" w:rsidP="001C7241">
            <w:pPr>
              <w:rPr>
                <w:rFonts w:ascii="Calibri" w:hAnsi="Calibri" w:cs="Calibri"/>
                <w:sz w:val="22"/>
                <w:szCs w:val="22"/>
              </w:rPr>
            </w:pPr>
          </w:p>
        </w:tc>
      </w:tr>
    </w:tbl>
    <w:p w14:paraId="2D360CE4" w14:textId="77777777" w:rsidR="00302A8E" w:rsidRPr="0079692C" w:rsidRDefault="00302A8E" w:rsidP="00302A8E">
      <w:pPr>
        <w:rPr>
          <w:rFonts w:ascii="Calibri" w:hAnsi="Calibri" w:cs="Calibri"/>
          <w:sz w:val="22"/>
          <w:szCs w:val="22"/>
        </w:rPr>
      </w:pPr>
    </w:p>
    <w:p w14:paraId="27A4F707" w14:textId="77777777" w:rsidR="008F2138" w:rsidRDefault="008F2138" w:rsidP="00C740C3">
      <w:pPr>
        <w:pStyle w:val="BodyText2"/>
        <w:rPr>
          <w:rFonts w:asciiTheme="minorHAnsi" w:eastAsiaTheme="minorHAnsi" w:hAnsiTheme="minorHAnsi" w:cstheme="minorBidi"/>
          <w:b w:val="0"/>
          <w:bCs w:val="0"/>
          <w:color w:val="007CBA"/>
          <w:sz w:val="36"/>
          <w:szCs w:val="22"/>
        </w:rPr>
      </w:pPr>
      <w:r w:rsidRPr="008F2138">
        <w:rPr>
          <w:rFonts w:asciiTheme="minorHAnsi" w:eastAsiaTheme="minorHAnsi" w:hAnsiTheme="minorHAnsi" w:cstheme="minorBidi"/>
          <w:b w:val="0"/>
          <w:bCs w:val="0"/>
          <w:color w:val="007CBA"/>
          <w:sz w:val="36"/>
          <w:szCs w:val="22"/>
        </w:rPr>
        <w:t>Section G: Trust MTI placement Fee</w:t>
      </w:r>
    </w:p>
    <w:p w14:paraId="3DE869E8" w14:textId="3ED25F76" w:rsidR="00C740C3" w:rsidRPr="000267D9" w:rsidRDefault="00C740C3" w:rsidP="00C740C3">
      <w:pPr>
        <w:pStyle w:val="BodyText2"/>
        <w:rPr>
          <w:rFonts w:ascii="Calibri" w:hAnsi="Calibri" w:cs="Calibri"/>
          <w:b w:val="0"/>
          <w:bCs w:val="0"/>
          <w:sz w:val="22"/>
        </w:rPr>
      </w:pPr>
      <w:r w:rsidRPr="000267D9">
        <w:rPr>
          <w:rFonts w:ascii="Calibri" w:hAnsi="Calibri" w:cs="Calibri"/>
          <w:b w:val="0"/>
          <w:bCs w:val="0"/>
          <w:sz w:val="22"/>
        </w:rPr>
        <w:t xml:space="preserve">This fee covers the application process, sponsorship, induction, quality assurance processes and College support of doctors and host Trusts. Full payment must be received before RCOG will match a MTI doctor to your post. </w:t>
      </w:r>
    </w:p>
    <w:p w14:paraId="1833CD3D" w14:textId="77777777" w:rsidR="00C740C3" w:rsidRPr="000267D9" w:rsidRDefault="00C740C3" w:rsidP="00C740C3">
      <w:pPr>
        <w:pStyle w:val="BodyText2"/>
        <w:rPr>
          <w:rFonts w:ascii="Calibri" w:hAnsi="Calibri" w:cs="Calibri"/>
          <w:b w:val="0"/>
          <w:i/>
          <w:sz w:val="22"/>
          <w:szCs w:val="22"/>
        </w:rPr>
      </w:pP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380"/>
        <w:gridCol w:w="800"/>
        <w:gridCol w:w="720"/>
      </w:tblGrid>
      <w:tr w:rsidR="00C740C3" w:rsidRPr="000267D9" w14:paraId="7491A512" w14:textId="77777777" w:rsidTr="00DA35B8">
        <w:trPr>
          <w:cantSplit/>
          <w:trHeight w:val="432"/>
        </w:trPr>
        <w:tc>
          <w:tcPr>
            <w:tcW w:w="8380" w:type="dxa"/>
            <w:tcBorders>
              <w:top w:val="single" w:sz="4" w:space="0" w:color="auto"/>
              <w:left w:val="single" w:sz="4" w:space="0" w:color="auto"/>
              <w:bottom w:val="single" w:sz="4" w:space="0" w:color="auto"/>
              <w:right w:val="single" w:sz="4" w:space="0" w:color="auto"/>
            </w:tcBorders>
            <w:shd w:val="clear" w:color="auto" w:fill="D5DCE4"/>
            <w:vAlign w:val="center"/>
          </w:tcPr>
          <w:p w14:paraId="16555C7A" w14:textId="77777777" w:rsidR="00C740C3" w:rsidRPr="000267D9" w:rsidRDefault="00C740C3" w:rsidP="0079692C">
            <w:pPr>
              <w:rPr>
                <w:rFonts w:ascii="Calibri" w:hAnsi="Calibri" w:cs="Calibri"/>
                <w:b/>
                <w:sz w:val="22"/>
                <w:szCs w:val="22"/>
              </w:rPr>
            </w:pPr>
            <w:r w:rsidRPr="000267D9">
              <w:rPr>
                <w:rFonts w:ascii="Calibri" w:hAnsi="Calibri" w:cs="Calibri"/>
                <w:b/>
                <w:sz w:val="22"/>
                <w:szCs w:val="22"/>
              </w:rPr>
              <w:t>Please confirm the following:</w:t>
            </w:r>
          </w:p>
          <w:p w14:paraId="63C97A74" w14:textId="77777777" w:rsidR="00C740C3" w:rsidRPr="000267D9" w:rsidRDefault="00C740C3" w:rsidP="0079692C">
            <w:pPr>
              <w:rPr>
                <w:rFonts w:ascii="Calibri" w:hAnsi="Calibri" w:cs="Calibri"/>
                <w:b/>
                <w:bCs/>
                <w:sz w:val="22"/>
                <w:szCs w:val="22"/>
              </w:rPr>
            </w:pPr>
          </w:p>
        </w:tc>
        <w:tc>
          <w:tcPr>
            <w:tcW w:w="80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36B8E94" w14:textId="77777777" w:rsidR="00C740C3" w:rsidRPr="000267D9" w:rsidRDefault="00C740C3" w:rsidP="0079692C">
            <w:pPr>
              <w:jc w:val="center"/>
              <w:rPr>
                <w:rFonts w:ascii="Calibri" w:hAnsi="Calibri" w:cs="Calibri"/>
                <w:b/>
                <w:bCs/>
                <w:sz w:val="22"/>
                <w:szCs w:val="22"/>
              </w:rPr>
            </w:pPr>
            <w:r w:rsidRPr="000267D9">
              <w:rPr>
                <w:rFonts w:ascii="Calibri" w:hAnsi="Calibri" w:cs="Calibri"/>
                <w:b/>
                <w:bCs/>
                <w:sz w:val="22"/>
                <w:szCs w:val="22"/>
              </w:rPr>
              <w:t xml:space="preserve">Yes </w:t>
            </w:r>
          </w:p>
        </w:tc>
        <w:tc>
          <w:tcPr>
            <w:tcW w:w="72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049A6D3" w14:textId="77777777" w:rsidR="00C740C3" w:rsidRPr="000267D9" w:rsidRDefault="00C740C3" w:rsidP="0079692C">
            <w:pPr>
              <w:jc w:val="center"/>
              <w:rPr>
                <w:rFonts w:ascii="Calibri" w:hAnsi="Calibri" w:cs="Calibri"/>
                <w:b/>
                <w:bCs/>
                <w:sz w:val="22"/>
                <w:szCs w:val="22"/>
              </w:rPr>
            </w:pPr>
            <w:r w:rsidRPr="000267D9">
              <w:rPr>
                <w:rFonts w:ascii="Calibri" w:hAnsi="Calibri" w:cs="Calibri"/>
                <w:b/>
                <w:bCs/>
                <w:sz w:val="22"/>
                <w:szCs w:val="22"/>
              </w:rPr>
              <w:t>No</w:t>
            </w:r>
          </w:p>
        </w:tc>
      </w:tr>
      <w:tr w:rsidR="00C740C3" w:rsidRPr="000267D9" w14:paraId="7531D971" w14:textId="77777777" w:rsidTr="00DA35B8">
        <w:trPr>
          <w:cantSplit/>
          <w:trHeight w:val="393"/>
        </w:trPr>
        <w:tc>
          <w:tcPr>
            <w:tcW w:w="8380" w:type="dxa"/>
            <w:tcBorders>
              <w:top w:val="single" w:sz="4" w:space="0" w:color="auto"/>
              <w:left w:val="single" w:sz="4" w:space="0" w:color="auto"/>
              <w:bottom w:val="single" w:sz="4" w:space="0" w:color="auto"/>
              <w:right w:val="single" w:sz="4" w:space="0" w:color="auto"/>
            </w:tcBorders>
            <w:shd w:val="clear" w:color="auto" w:fill="D5DCE4"/>
            <w:hideMark/>
          </w:tcPr>
          <w:p w14:paraId="12769B21" w14:textId="5B1709AC" w:rsidR="00C740C3" w:rsidRPr="000267D9" w:rsidRDefault="00C740C3" w:rsidP="00DA35B8">
            <w:pPr>
              <w:tabs>
                <w:tab w:val="left" w:pos="7230"/>
              </w:tabs>
              <w:rPr>
                <w:rFonts w:ascii="Calibri" w:hAnsi="Calibri" w:cs="Calibri"/>
                <w:sz w:val="22"/>
                <w:szCs w:val="22"/>
              </w:rPr>
            </w:pPr>
            <w:r w:rsidRPr="000267D9">
              <w:rPr>
                <w:rFonts w:ascii="Calibri" w:hAnsi="Calibri" w:cs="Calibri"/>
                <w:sz w:val="22"/>
                <w:szCs w:val="22"/>
              </w:rPr>
              <w:t xml:space="preserve">I confirm that the hospital will pay the placement fee of £2,500 per MTI doctor to the RCOG </w:t>
            </w:r>
            <w:r w:rsidRPr="000267D9">
              <w:rPr>
                <w:rFonts w:ascii="Calibri" w:hAnsi="Calibri" w:cs="Calibri"/>
                <w:i/>
                <w:sz w:val="22"/>
                <w:szCs w:val="22"/>
              </w:rPr>
              <w:t xml:space="preserve">(not including VAT charged at 20%) </w:t>
            </w:r>
            <w:r w:rsidRPr="000267D9">
              <w:rPr>
                <w:rFonts w:ascii="Calibri" w:hAnsi="Calibri" w:cs="Calibri"/>
                <w:b/>
                <w:sz w:val="22"/>
                <w:szCs w:val="22"/>
              </w:rPr>
              <w:t xml:space="preserve">                                                                                                                                    </w:t>
            </w:r>
            <w:r w:rsidRPr="000267D9">
              <w:rPr>
                <w:rFonts w:ascii="Calibri" w:hAnsi="Calibri" w:cs="Calibri"/>
                <w:sz w:val="22"/>
                <w:szCs w:val="22"/>
              </w:rPr>
              <w:t xml:space="preserve"> </w:t>
            </w:r>
          </w:p>
        </w:tc>
        <w:tc>
          <w:tcPr>
            <w:tcW w:w="800" w:type="dxa"/>
            <w:tcBorders>
              <w:top w:val="single" w:sz="4" w:space="0" w:color="auto"/>
              <w:left w:val="single" w:sz="4" w:space="0" w:color="auto"/>
              <w:bottom w:val="single" w:sz="4" w:space="0" w:color="auto"/>
              <w:right w:val="single" w:sz="4" w:space="0" w:color="auto"/>
            </w:tcBorders>
            <w:vAlign w:val="center"/>
          </w:tcPr>
          <w:p w14:paraId="6B29F091" w14:textId="77777777" w:rsidR="00C740C3" w:rsidRPr="000267D9" w:rsidRDefault="00C740C3" w:rsidP="0079692C">
            <w:pPr>
              <w:rPr>
                <w:rFonts w:ascii="Calibri" w:hAnsi="Calibri" w:cs="Calibri"/>
                <w:sz w:val="22"/>
                <w:szCs w:val="22"/>
              </w:rPr>
            </w:pPr>
          </w:p>
          <w:p w14:paraId="42FED1A1" w14:textId="77777777" w:rsidR="00C740C3" w:rsidRPr="000267D9" w:rsidRDefault="00C740C3" w:rsidP="0079692C">
            <w:pPr>
              <w:rPr>
                <w:rFonts w:ascii="Calibri" w:hAnsi="Calibri" w:cs="Calibri"/>
                <w:sz w:val="22"/>
                <w:szCs w:val="22"/>
              </w:rPr>
            </w:pPr>
          </w:p>
          <w:p w14:paraId="44BCD725" w14:textId="77777777" w:rsidR="00C740C3" w:rsidRPr="000267D9" w:rsidRDefault="00C740C3" w:rsidP="0079692C">
            <w:pPr>
              <w:rPr>
                <w:rFonts w:ascii="Calibri" w:hAnsi="Calibri" w:cs="Calibr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B966F20" w14:textId="77777777" w:rsidR="00C740C3" w:rsidRPr="000267D9" w:rsidRDefault="00C740C3" w:rsidP="0079692C">
            <w:pPr>
              <w:rPr>
                <w:rFonts w:ascii="Calibri" w:hAnsi="Calibri" w:cs="Calibri"/>
                <w:sz w:val="22"/>
                <w:szCs w:val="22"/>
              </w:rPr>
            </w:pPr>
          </w:p>
        </w:tc>
      </w:tr>
      <w:tr w:rsidR="00C740C3" w:rsidRPr="000267D9" w14:paraId="15D93BED" w14:textId="77777777" w:rsidTr="00DA35B8">
        <w:trPr>
          <w:cantSplit/>
          <w:trHeight w:val="397"/>
        </w:trPr>
        <w:tc>
          <w:tcPr>
            <w:tcW w:w="8380" w:type="dxa"/>
            <w:tcBorders>
              <w:top w:val="single" w:sz="4" w:space="0" w:color="auto"/>
              <w:left w:val="single" w:sz="4" w:space="0" w:color="auto"/>
              <w:bottom w:val="single" w:sz="4" w:space="0" w:color="auto"/>
              <w:right w:val="single" w:sz="4" w:space="0" w:color="auto"/>
            </w:tcBorders>
            <w:shd w:val="clear" w:color="auto" w:fill="D5DCE4"/>
            <w:hideMark/>
          </w:tcPr>
          <w:p w14:paraId="146FB472" w14:textId="77777777" w:rsidR="00C740C3" w:rsidRPr="000267D9" w:rsidRDefault="00C740C3" w:rsidP="00DA35B8">
            <w:pPr>
              <w:pStyle w:val="BodyText2"/>
              <w:rPr>
                <w:rFonts w:ascii="Calibri" w:hAnsi="Calibri" w:cs="Calibri"/>
                <w:b w:val="0"/>
                <w:bCs w:val="0"/>
                <w:sz w:val="22"/>
                <w:szCs w:val="22"/>
              </w:rPr>
            </w:pPr>
            <w:r w:rsidRPr="000267D9">
              <w:rPr>
                <w:rFonts w:ascii="Calibri" w:hAnsi="Calibri" w:cs="Calibri"/>
                <w:b w:val="0"/>
                <w:bCs w:val="0"/>
                <w:sz w:val="22"/>
                <w:szCs w:val="22"/>
              </w:rPr>
              <w:t>I confirm that I have understood that should the position(s) be withdrawn</w:t>
            </w:r>
            <w:r w:rsidR="00725801">
              <w:rPr>
                <w:rFonts w:ascii="Calibri" w:hAnsi="Calibri" w:cs="Calibri"/>
                <w:b w:val="0"/>
                <w:bCs w:val="0"/>
                <w:sz w:val="22"/>
                <w:szCs w:val="22"/>
              </w:rPr>
              <w:t xml:space="preserve"> and/or not go ahead then</w:t>
            </w:r>
            <w:r w:rsidRPr="000267D9">
              <w:rPr>
                <w:rFonts w:ascii="Calibri" w:hAnsi="Calibri" w:cs="Calibri"/>
                <w:b w:val="0"/>
                <w:bCs w:val="0"/>
                <w:sz w:val="22"/>
                <w:szCs w:val="22"/>
              </w:rPr>
              <w:t xml:space="preserve"> the fee is non-refundable</w:t>
            </w:r>
            <w:r w:rsidR="00E94736">
              <w:rPr>
                <w:rFonts w:ascii="Calibri" w:hAnsi="Calibri" w:cs="Calibri"/>
                <w:b w:val="0"/>
                <w:bCs w:val="0"/>
                <w:sz w:val="22"/>
                <w:szCs w:val="22"/>
              </w:rPr>
              <w:t xml:space="preserve"> and still payable</w:t>
            </w:r>
          </w:p>
        </w:tc>
        <w:tc>
          <w:tcPr>
            <w:tcW w:w="800" w:type="dxa"/>
            <w:tcBorders>
              <w:top w:val="single" w:sz="4" w:space="0" w:color="auto"/>
              <w:left w:val="single" w:sz="4" w:space="0" w:color="auto"/>
              <w:bottom w:val="single" w:sz="4" w:space="0" w:color="auto"/>
              <w:right w:val="single" w:sz="4" w:space="0" w:color="auto"/>
            </w:tcBorders>
          </w:tcPr>
          <w:p w14:paraId="1C6A3E93" w14:textId="77777777" w:rsidR="00C740C3" w:rsidRPr="000267D9" w:rsidRDefault="00C740C3" w:rsidP="0079692C">
            <w:pPr>
              <w:rPr>
                <w:rFonts w:ascii="Calibri" w:hAnsi="Calibri" w:cs="Calibri"/>
              </w:rPr>
            </w:pPr>
          </w:p>
          <w:p w14:paraId="32EF59FB" w14:textId="77777777" w:rsidR="00C740C3" w:rsidRPr="000267D9" w:rsidRDefault="00C740C3" w:rsidP="0079692C">
            <w:pPr>
              <w:rPr>
                <w:rFonts w:ascii="Calibri" w:hAnsi="Calibri" w:cs="Calibri"/>
              </w:rPr>
            </w:pPr>
          </w:p>
          <w:p w14:paraId="235BBE17" w14:textId="77777777" w:rsidR="00C740C3" w:rsidRPr="000267D9" w:rsidRDefault="00C740C3" w:rsidP="0079692C">
            <w:pPr>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Pr>
          <w:p w14:paraId="11982BE9" w14:textId="77777777" w:rsidR="00C740C3" w:rsidRPr="000267D9" w:rsidRDefault="00C740C3" w:rsidP="0079692C">
            <w:pPr>
              <w:rPr>
                <w:rFonts w:ascii="Calibri" w:hAnsi="Calibri" w:cs="Calibri"/>
                <w:sz w:val="22"/>
                <w:szCs w:val="22"/>
              </w:rPr>
            </w:pPr>
          </w:p>
        </w:tc>
      </w:tr>
      <w:tr w:rsidR="00C740C3" w:rsidRPr="000267D9" w14:paraId="0F99381B" w14:textId="77777777" w:rsidTr="00DA35B8">
        <w:trPr>
          <w:cantSplit/>
          <w:trHeight w:val="432"/>
        </w:trPr>
        <w:tc>
          <w:tcPr>
            <w:tcW w:w="8380" w:type="dxa"/>
            <w:tcBorders>
              <w:top w:val="single" w:sz="4" w:space="0" w:color="auto"/>
              <w:left w:val="single" w:sz="4" w:space="0" w:color="auto"/>
              <w:bottom w:val="single" w:sz="4" w:space="0" w:color="auto"/>
              <w:right w:val="single" w:sz="4" w:space="0" w:color="auto"/>
            </w:tcBorders>
            <w:shd w:val="clear" w:color="auto" w:fill="D5DCE4"/>
            <w:hideMark/>
          </w:tcPr>
          <w:p w14:paraId="49DCA201" w14:textId="77777777" w:rsidR="00C740C3" w:rsidRPr="000267D9" w:rsidRDefault="00C740C3" w:rsidP="00DA35B8">
            <w:pPr>
              <w:pStyle w:val="BodyText2"/>
              <w:rPr>
                <w:rFonts w:ascii="Calibri" w:hAnsi="Calibri" w:cs="Calibri"/>
                <w:b w:val="0"/>
                <w:bCs w:val="0"/>
                <w:sz w:val="22"/>
                <w:szCs w:val="22"/>
              </w:rPr>
            </w:pPr>
            <w:r w:rsidRPr="000267D9">
              <w:rPr>
                <w:rFonts w:ascii="Calibri" w:hAnsi="Calibri" w:cs="Calibri"/>
                <w:b w:val="0"/>
                <w:bCs w:val="0"/>
                <w:sz w:val="22"/>
                <w:szCs w:val="22"/>
              </w:rPr>
              <w:t>I confirm that the purchase order is attached to this application in order for the RCOG to issue an invoice for the total fees</w:t>
            </w:r>
          </w:p>
        </w:tc>
        <w:tc>
          <w:tcPr>
            <w:tcW w:w="800" w:type="dxa"/>
            <w:tcBorders>
              <w:top w:val="single" w:sz="4" w:space="0" w:color="auto"/>
              <w:left w:val="single" w:sz="4" w:space="0" w:color="auto"/>
              <w:bottom w:val="single" w:sz="4" w:space="0" w:color="auto"/>
              <w:right w:val="single" w:sz="4" w:space="0" w:color="auto"/>
            </w:tcBorders>
            <w:vAlign w:val="center"/>
          </w:tcPr>
          <w:p w14:paraId="303FCEF7" w14:textId="77777777" w:rsidR="00C740C3" w:rsidRPr="000267D9" w:rsidRDefault="00C740C3" w:rsidP="0079692C">
            <w:pPr>
              <w:rPr>
                <w:rFonts w:ascii="Calibri" w:hAnsi="Calibri" w:cs="Calibri"/>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AF3A1F7" w14:textId="77777777" w:rsidR="00C740C3" w:rsidRPr="000267D9" w:rsidRDefault="00C740C3" w:rsidP="0079692C">
            <w:pPr>
              <w:rPr>
                <w:rFonts w:ascii="Calibri" w:hAnsi="Calibri" w:cs="Calibri"/>
                <w:sz w:val="22"/>
                <w:szCs w:val="22"/>
              </w:rPr>
            </w:pPr>
          </w:p>
        </w:tc>
      </w:tr>
    </w:tbl>
    <w:p w14:paraId="040A2034" w14:textId="77777777" w:rsidR="00F22B34" w:rsidRPr="0079692C" w:rsidRDefault="00F22B34" w:rsidP="00302A8E">
      <w:pPr>
        <w:rPr>
          <w:rFonts w:ascii="Calibri" w:hAnsi="Calibri" w:cs="Calibri"/>
          <w:sz w:val="22"/>
          <w:szCs w:val="22"/>
        </w:rPr>
      </w:pPr>
    </w:p>
    <w:p w14:paraId="0423F32F" w14:textId="2715154C" w:rsidR="005B20B3" w:rsidRPr="0079692C" w:rsidRDefault="008F2138" w:rsidP="005B20B3">
      <w:pPr>
        <w:rPr>
          <w:rFonts w:ascii="Calibri" w:hAnsi="Calibri" w:cs="Calibri"/>
        </w:rPr>
      </w:pPr>
      <w:r w:rsidRPr="008F2138">
        <w:rPr>
          <w:rFonts w:asciiTheme="minorHAnsi" w:eastAsiaTheme="minorHAnsi" w:hAnsiTheme="minorHAnsi" w:cstheme="minorBidi"/>
          <w:color w:val="007CBA"/>
          <w:sz w:val="36"/>
          <w:szCs w:val="22"/>
        </w:rPr>
        <w:t>Section H: MTI Job Planning Checklist</w:t>
      </w:r>
    </w:p>
    <w:p w14:paraId="72350027" w14:textId="77777777" w:rsidR="005B20B3" w:rsidRPr="0079692C" w:rsidRDefault="005B20B3" w:rsidP="005B20B3">
      <w:pPr>
        <w:rPr>
          <w:rFonts w:ascii="Calibri" w:hAnsi="Calibri" w:cs="Calibri"/>
          <w:sz w:val="22"/>
          <w:szCs w:val="22"/>
        </w:rPr>
      </w:pPr>
      <w:r w:rsidRPr="0079692C">
        <w:rPr>
          <w:rFonts w:ascii="Calibri" w:hAnsi="Calibri" w:cs="Calibri"/>
          <w:sz w:val="22"/>
          <w:szCs w:val="22"/>
        </w:rPr>
        <w:t>The RCOG encourages a transparent approach to job planning linked to developmental objectives of the new appointee, the philanthropic aims of the RCOG MTI Training Scheme and the department.</w:t>
      </w:r>
    </w:p>
    <w:p w14:paraId="7653CD34" w14:textId="77777777" w:rsidR="005B20B3" w:rsidRPr="0079692C" w:rsidRDefault="005B20B3" w:rsidP="005B20B3">
      <w:pPr>
        <w:rPr>
          <w:rFonts w:ascii="Calibri" w:hAnsi="Calibri" w:cs="Calibri"/>
          <w:sz w:val="22"/>
          <w:szCs w:val="22"/>
        </w:rPr>
      </w:pPr>
    </w:p>
    <w:p w14:paraId="07F4399B" w14:textId="77777777" w:rsidR="005B20B3" w:rsidRPr="0079692C" w:rsidRDefault="005B20B3" w:rsidP="005B20B3">
      <w:pPr>
        <w:rPr>
          <w:rFonts w:ascii="Calibri" w:hAnsi="Calibri" w:cs="Calibri"/>
          <w:sz w:val="22"/>
          <w:szCs w:val="22"/>
        </w:rPr>
      </w:pPr>
      <w:r w:rsidRPr="0079692C">
        <w:rPr>
          <w:rFonts w:ascii="Calibri" w:hAnsi="Calibri" w:cs="Calibri"/>
          <w:sz w:val="22"/>
          <w:szCs w:val="22"/>
        </w:rPr>
        <w:t xml:space="preserve">An average weekly timetable should be included in any job plan submitted to the College for approval to enable the MTI Trainee to maintain continuity of patient care with his/her caseload and ensure adequate training exposure necessary to pass the Part 2 and 3 exams. In accordance with the </w:t>
      </w:r>
      <w:hyperlink r:id="rId13" w:history="1">
        <w:r w:rsidRPr="0079692C">
          <w:rPr>
            <w:rStyle w:val="Hyperlink"/>
            <w:rFonts w:ascii="Calibri" w:hAnsi="Calibri" w:cs="Calibri"/>
            <w:sz w:val="22"/>
            <w:szCs w:val="22"/>
          </w:rPr>
          <w:t>RCOG criteria</w:t>
        </w:r>
      </w:hyperlink>
      <w:r w:rsidRPr="0079692C">
        <w:rPr>
          <w:rFonts w:ascii="Calibri" w:hAnsi="Calibri" w:cs="Calibri"/>
          <w:sz w:val="22"/>
          <w:szCs w:val="22"/>
        </w:rPr>
        <w:t>, your MTI application must include the following:</w:t>
      </w:r>
    </w:p>
    <w:p w14:paraId="3F52B092" w14:textId="77777777" w:rsidR="005B20B3" w:rsidRPr="0079692C" w:rsidRDefault="005B20B3" w:rsidP="005B20B3">
      <w:pPr>
        <w:rPr>
          <w:rFonts w:ascii="Calibri" w:hAnsi="Calibri" w:cs="Calibri"/>
          <w:sz w:val="22"/>
          <w:szCs w:val="22"/>
        </w:rPr>
      </w:pPr>
    </w:p>
    <w:p w14:paraId="624CB2E5" w14:textId="77777777" w:rsidR="005B20B3" w:rsidRPr="0079692C" w:rsidRDefault="005B20B3" w:rsidP="005B20B3">
      <w:pPr>
        <w:pStyle w:val="ListParagraph"/>
        <w:numPr>
          <w:ilvl w:val="0"/>
          <w:numId w:val="14"/>
        </w:numPr>
        <w:spacing w:after="160" w:line="259" w:lineRule="auto"/>
        <w:contextualSpacing/>
        <w:rPr>
          <w:rFonts w:ascii="Calibri" w:hAnsi="Calibri" w:cs="Calibri"/>
          <w:sz w:val="22"/>
          <w:szCs w:val="22"/>
        </w:rPr>
      </w:pPr>
      <w:r w:rsidRPr="0079692C">
        <w:rPr>
          <w:rFonts w:ascii="Calibri" w:hAnsi="Calibri" w:cs="Calibri"/>
          <w:sz w:val="22"/>
          <w:szCs w:val="22"/>
        </w:rPr>
        <w:t>Information about the Trust</w:t>
      </w:r>
    </w:p>
    <w:p w14:paraId="3377DD93" w14:textId="77777777" w:rsidR="005B20B3" w:rsidRPr="0079692C" w:rsidRDefault="005B20B3" w:rsidP="005B20B3">
      <w:pPr>
        <w:pStyle w:val="ListParagraph"/>
        <w:numPr>
          <w:ilvl w:val="0"/>
          <w:numId w:val="14"/>
        </w:numPr>
        <w:spacing w:after="160" w:line="259" w:lineRule="auto"/>
        <w:contextualSpacing/>
        <w:rPr>
          <w:rFonts w:ascii="Calibri" w:hAnsi="Calibri" w:cs="Calibri"/>
          <w:sz w:val="22"/>
          <w:szCs w:val="22"/>
        </w:rPr>
      </w:pPr>
      <w:r w:rsidRPr="0079692C">
        <w:rPr>
          <w:rFonts w:ascii="Calibri" w:hAnsi="Calibri" w:cs="Calibri"/>
          <w:sz w:val="22"/>
          <w:szCs w:val="22"/>
        </w:rPr>
        <w:t xml:space="preserve">A Person specification, and </w:t>
      </w:r>
    </w:p>
    <w:p w14:paraId="187C16D6" w14:textId="77777777" w:rsidR="005B20B3" w:rsidRPr="0079692C" w:rsidRDefault="005B20B3" w:rsidP="005B20B3">
      <w:pPr>
        <w:pStyle w:val="ListParagraph"/>
        <w:numPr>
          <w:ilvl w:val="0"/>
          <w:numId w:val="14"/>
        </w:numPr>
        <w:spacing w:after="160" w:line="259" w:lineRule="auto"/>
        <w:contextualSpacing/>
        <w:rPr>
          <w:rFonts w:ascii="Calibri" w:hAnsi="Calibri" w:cs="Calibri"/>
          <w:sz w:val="22"/>
          <w:szCs w:val="22"/>
        </w:rPr>
      </w:pPr>
      <w:r w:rsidRPr="0079692C">
        <w:rPr>
          <w:rFonts w:ascii="Calibri" w:hAnsi="Calibri" w:cs="Calibri"/>
          <w:sz w:val="22"/>
          <w:szCs w:val="22"/>
        </w:rPr>
        <w:t>Weekly timetable of duties</w:t>
      </w:r>
    </w:p>
    <w:p w14:paraId="33B76A9A" w14:textId="18440479" w:rsidR="001E1627" w:rsidRDefault="005B20B3" w:rsidP="005B20B3">
      <w:pPr>
        <w:pStyle w:val="NoSpacing"/>
        <w:rPr>
          <w:rFonts w:cs="Calibri"/>
        </w:rPr>
        <w:sectPr w:rsidR="001E1627" w:rsidSect="00445109">
          <w:headerReference w:type="even" r:id="rId14"/>
          <w:headerReference w:type="default" r:id="rId15"/>
          <w:footerReference w:type="even" r:id="rId16"/>
          <w:footerReference w:type="default" r:id="rId17"/>
          <w:headerReference w:type="first" r:id="rId18"/>
          <w:footerReference w:type="first" r:id="rId19"/>
          <w:pgSz w:w="11906" w:h="16838" w:code="9"/>
          <w:pgMar w:top="1418" w:right="964" w:bottom="1134" w:left="964" w:header="720" w:footer="403" w:gutter="0"/>
          <w:cols w:space="720"/>
          <w:docGrid w:linePitch="272"/>
        </w:sectPr>
      </w:pPr>
      <w:r w:rsidRPr="0079692C">
        <w:rPr>
          <w:rFonts w:cs="Calibri"/>
        </w:rPr>
        <w:t xml:space="preserve">Please ensure that each criteria in the </w:t>
      </w:r>
      <w:r w:rsidRPr="0079692C">
        <w:rPr>
          <w:rFonts w:cs="Calibri"/>
          <w:b/>
        </w:rPr>
        <w:t>Job Plan Checklist</w:t>
      </w:r>
      <w:r w:rsidRPr="0079692C">
        <w:rPr>
          <w:rFonts w:cs="Calibri"/>
        </w:rPr>
        <w:t xml:space="preserve"> below is cross-referenced to the relevant page in the job plan/person specification. If a criteria is not fulfilled you must provide an explanation in the corresponding section.</w:t>
      </w:r>
    </w:p>
    <w:p w14:paraId="63865BDF" w14:textId="44E8CE13" w:rsidR="0054221D" w:rsidRDefault="0054221D" w:rsidP="005B20B3">
      <w:pPr>
        <w:pStyle w:val="NoSpacing"/>
        <w:rPr>
          <w:rFonts w:cs="Calibri"/>
        </w:rPr>
      </w:pPr>
    </w:p>
    <w:tbl>
      <w:tblPr>
        <w:tblStyle w:val="TableGrid"/>
        <w:tblW w:w="15300" w:type="dxa"/>
        <w:tblInd w:w="-305" w:type="dxa"/>
        <w:tblLook w:val="04A0" w:firstRow="1" w:lastRow="0" w:firstColumn="1" w:lastColumn="0" w:noHBand="0" w:noVBand="1"/>
      </w:tblPr>
      <w:tblGrid>
        <w:gridCol w:w="440"/>
        <w:gridCol w:w="5184"/>
        <w:gridCol w:w="1776"/>
        <w:gridCol w:w="1600"/>
        <w:gridCol w:w="2000"/>
        <w:gridCol w:w="4300"/>
      </w:tblGrid>
      <w:tr w:rsidR="001E1627" w14:paraId="32C42778" w14:textId="77777777" w:rsidTr="00DA35B8">
        <w:tc>
          <w:tcPr>
            <w:tcW w:w="5624" w:type="dxa"/>
            <w:gridSpan w:val="2"/>
            <w:shd w:val="clear" w:color="auto" w:fill="BDD6EE" w:themeFill="accent1" w:themeFillTint="66"/>
          </w:tcPr>
          <w:p w14:paraId="18D64734" w14:textId="4504274F" w:rsidR="001E1627" w:rsidRPr="0079692C" w:rsidRDefault="001E1627" w:rsidP="001E1627">
            <w:pPr>
              <w:pStyle w:val="NoSpacing"/>
              <w:jc w:val="center"/>
              <w:rPr>
                <w:rFonts w:cs="Calibri"/>
                <w:b/>
              </w:rPr>
            </w:pPr>
            <w:r w:rsidRPr="0079692C">
              <w:rPr>
                <w:rStyle w:val="Strong"/>
                <w:rFonts w:cs="Calibri"/>
                <w:bCs w:val="0"/>
              </w:rPr>
              <w:t>Criteria for MTI Training</w:t>
            </w:r>
          </w:p>
        </w:tc>
        <w:tc>
          <w:tcPr>
            <w:tcW w:w="3376" w:type="dxa"/>
            <w:gridSpan w:val="2"/>
            <w:shd w:val="clear" w:color="auto" w:fill="BDD6EE" w:themeFill="accent1" w:themeFillTint="66"/>
          </w:tcPr>
          <w:p w14:paraId="15EB39EB" w14:textId="0BA6CB6A" w:rsidR="001E1627" w:rsidRDefault="001E1627" w:rsidP="001E1627">
            <w:pPr>
              <w:pStyle w:val="NoSpacing"/>
              <w:jc w:val="center"/>
              <w:rPr>
                <w:rFonts w:cs="Calibri"/>
              </w:rPr>
            </w:pPr>
            <w:r w:rsidRPr="0079692C">
              <w:rPr>
                <w:rFonts w:cs="Calibri"/>
                <w:b/>
              </w:rPr>
              <w:t>Trust to complete</w:t>
            </w:r>
          </w:p>
        </w:tc>
        <w:tc>
          <w:tcPr>
            <w:tcW w:w="6300" w:type="dxa"/>
            <w:gridSpan w:val="2"/>
            <w:shd w:val="clear" w:color="auto" w:fill="D9D9D9" w:themeFill="background1" w:themeFillShade="D9"/>
          </w:tcPr>
          <w:p w14:paraId="7E7D94D8" w14:textId="0D16F314" w:rsidR="001E1627" w:rsidRDefault="001E1627" w:rsidP="001E1627">
            <w:pPr>
              <w:pStyle w:val="NoSpacing"/>
              <w:jc w:val="center"/>
              <w:rPr>
                <w:rFonts w:cs="Calibri"/>
              </w:rPr>
            </w:pPr>
            <w:r w:rsidRPr="0079692C">
              <w:rPr>
                <w:rFonts w:cs="Calibri"/>
                <w:b/>
              </w:rPr>
              <w:t>RCOG use only</w:t>
            </w:r>
          </w:p>
        </w:tc>
      </w:tr>
      <w:tr w:rsidR="00DA35B8" w14:paraId="1E1877E9" w14:textId="77777777" w:rsidTr="00DA35B8">
        <w:tc>
          <w:tcPr>
            <w:tcW w:w="440" w:type="dxa"/>
            <w:shd w:val="clear" w:color="auto" w:fill="BDD6EE" w:themeFill="accent1" w:themeFillTint="66"/>
          </w:tcPr>
          <w:p w14:paraId="2A2AE9F5" w14:textId="06C0D5AB" w:rsidR="001E1627" w:rsidRPr="001E1627" w:rsidRDefault="001E1627" w:rsidP="00DA35B8">
            <w:pPr>
              <w:pStyle w:val="NoSpacing"/>
              <w:jc w:val="center"/>
              <w:rPr>
                <w:rFonts w:cs="Calibri"/>
                <w:b/>
              </w:rPr>
            </w:pPr>
            <w:r w:rsidRPr="001E1627">
              <w:rPr>
                <w:rFonts w:cs="Calibri"/>
                <w:b/>
              </w:rPr>
              <w:t>#</w:t>
            </w:r>
          </w:p>
        </w:tc>
        <w:tc>
          <w:tcPr>
            <w:tcW w:w="5184" w:type="dxa"/>
            <w:shd w:val="clear" w:color="auto" w:fill="BDD6EE" w:themeFill="accent1" w:themeFillTint="66"/>
          </w:tcPr>
          <w:p w14:paraId="27B5532D" w14:textId="0992CB8C" w:rsidR="001E1627" w:rsidRPr="00DA35B8" w:rsidRDefault="00DA35B8" w:rsidP="005B20B3">
            <w:pPr>
              <w:pStyle w:val="NoSpacing"/>
              <w:rPr>
                <w:rFonts w:cs="Calibri"/>
                <w:b/>
              </w:rPr>
            </w:pPr>
            <w:r w:rsidRPr="00DA35B8">
              <w:rPr>
                <w:rFonts w:cs="Calibri"/>
                <w:b/>
              </w:rPr>
              <w:t>Criteria</w:t>
            </w:r>
          </w:p>
        </w:tc>
        <w:tc>
          <w:tcPr>
            <w:tcW w:w="1776" w:type="dxa"/>
            <w:shd w:val="clear" w:color="auto" w:fill="BDD6EE" w:themeFill="accent1" w:themeFillTint="66"/>
          </w:tcPr>
          <w:p w14:paraId="18F9B782" w14:textId="77777777" w:rsidR="001E1627" w:rsidRPr="00DA35B8" w:rsidRDefault="001E1627" w:rsidP="001E1627">
            <w:pPr>
              <w:pStyle w:val="NoSpacing"/>
              <w:rPr>
                <w:rFonts w:cs="Calibri"/>
              </w:rPr>
            </w:pPr>
            <w:r w:rsidRPr="00DA35B8">
              <w:rPr>
                <w:rFonts w:cs="Calibri"/>
              </w:rPr>
              <w:t>Employer:</w:t>
            </w:r>
          </w:p>
          <w:p w14:paraId="4B5E1ACB" w14:textId="3F01A7FB" w:rsidR="001E1627" w:rsidRPr="00DA35B8" w:rsidRDefault="001E1627" w:rsidP="001E1627">
            <w:pPr>
              <w:pStyle w:val="NoSpacing"/>
              <w:rPr>
                <w:rFonts w:cs="Calibri"/>
              </w:rPr>
            </w:pPr>
            <w:r w:rsidRPr="00DA35B8">
              <w:rPr>
                <w:rFonts w:cs="Calibri"/>
              </w:rPr>
              <w:t>Criteria satisfied?</w:t>
            </w:r>
          </w:p>
        </w:tc>
        <w:tc>
          <w:tcPr>
            <w:tcW w:w="1600" w:type="dxa"/>
            <w:shd w:val="clear" w:color="auto" w:fill="BDD6EE" w:themeFill="accent1" w:themeFillTint="66"/>
          </w:tcPr>
          <w:p w14:paraId="0975B67F" w14:textId="77777777" w:rsidR="001E1627" w:rsidRPr="00DA35B8" w:rsidRDefault="001E1627" w:rsidP="001E1627">
            <w:pPr>
              <w:pStyle w:val="NoSpacing"/>
              <w:rPr>
                <w:rFonts w:cs="Calibri"/>
              </w:rPr>
            </w:pPr>
            <w:r w:rsidRPr="00DA35B8">
              <w:rPr>
                <w:rFonts w:cs="Calibri"/>
              </w:rPr>
              <w:t>Employer:</w:t>
            </w:r>
          </w:p>
          <w:p w14:paraId="7436BFD3" w14:textId="03E6E827" w:rsidR="001E1627" w:rsidRPr="00DA35B8" w:rsidRDefault="001E1627" w:rsidP="001E1627">
            <w:pPr>
              <w:pStyle w:val="NoSpacing"/>
              <w:rPr>
                <w:rFonts w:cs="Calibri"/>
              </w:rPr>
            </w:pPr>
            <w:r w:rsidRPr="00DA35B8">
              <w:rPr>
                <w:rFonts w:cs="Calibri"/>
              </w:rPr>
              <w:t>Page Number</w:t>
            </w:r>
          </w:p>
        </w:tc>
        <w:tc>
          <w:tcPr>
            <w:tcW w:w="2000" w:type="dxa"/>
            <w:shd w:val="clear" w:color="auto" w:fill="D9D9D9" w:themeFill="background1" w:themeFillShade="D9"/>
          </w:tcPr>
          <w:p w14:paraId="5789225A" w14:textId="77777777" w:rsidR="001E1627" w:rsidRPr="00DA35B8" w:rsidRDefault="001E1627" w:rsidP="001E1627">
            <w:pPr>
              <w:pStyle w:val="NoSpacing"/>
              <w:rPr>
                <w:rFonts w:cs="Calibri"/>
              </w:rPr>
            </w:pPr>
            <w:r w:rsidRPr="00DA35B8">
              <w:rPr>
                <w:rFonts w:cs="Calibri"/>
              </w:rPr>
              <w:t>RCOG Reviewer:</w:t>
            </w:r>
          </w:p>
          <w:p w14:paraId="7369F8EF" w14:textId="15FA6BDD" w:rsidR="001E1627" w:rsidRPr="00DA35B8" w:rsidRDefault="001E1627" w:rsidP="001E1627">
            <w:pPr>
              <w:pStyle w:val="NoSpacing"/>
              <w:rPr>
                <w:rFonts w:cs="Calibri"/>
              </w:rPr>
            </w:pPr>
            <w:r w:rsidRPr="00DA35B8">
              <w:rPr>
                <w:rFonts w:cs="Calibri"/>
              </w:rPr>
              <w:t>Criteria Satisfied?</w:t>
            </w:r>
          </w:p>
        </w:tc>
        <w:tc>
          <w:tcPr>
            <w:tcW w:w="4300" w:type="dxa"/>
            <w:shd w:val="clear" w:color="auto" w:fill="D9D9D9" w:themeFill="background1" w:themeFillShade="D9"/>
          </w:tcPr>
          <w:p w14:paraId="1CE2C9A4" w14:textId="77777777" w:rsidR="001E1627" w:rsidRPr="00DA35B8" w:rsidRDefault="001E1627" w:rsidP="001E1627">
            <w:pPr>
              <w:pStyle w:val="NoSpacing"/>
              <w:rPr>
                <w:rFonts w:cs="Calibri"/>
              </w:rPr>
            </w:pPr>
            <w:r w:rsidRPr="00DA35B8">
              <w:rPr>
                <w:rFonts w:cs="Calibri"/>
              </w:rPr>
              <w:t>RCOG Reviewer:</w:t>
            </w:r>
          </w:p>
          <w:p w14:paraId="437FEF9F" w14:textId="435E66BA" w:rsidR="001E1627" w:rsidRPr="00DA35B8" w:rsidRDefault="001E1627" w:rsidP="001E1627">
            <w:pPr>
              <w:pStyle w:val="NoSpacing"/>
              <w:rPr>
                <w:rFonts w:cs="Calibri"/>
              </w:rPr>
            </w:pPr>
            <w:r w:rsidRPr="00DA35B8">
              <w:rPr>
                <w:rFonts w:cs="Calibri"/>
              </w:rPr>
              <w:t>Comments:</w:t>
            </w:r>
          </w:p>
        </w:tc>
      </w:tr>
      <w:tr w:rsidR="001E1627" w14:paraId="474FA55E" w14:textId="77777777" w:rsidTr="00DA35B8">
        <w:tc>
          <w:tcPr>
            <w:tcW w:w="440" w:type="dxa"/>
          </w:tcPr>
          <w:p w14:paraId="2BBCF49F" w14:textId="7A1F0DAB" w:rsidR="001E1627" w:rsidRDefault="001E1627" w:rsidP="00DA35B8">
            <w:pPr>
              <w:pStyle w:val="NoSpacing"/>
              <w:jc w:val="center"/>
              <w:rPr>
                <w:rFonts w:cs="Calibri"/>
              </w:rPr>
            </w:pPr>
            <w:r>
              <w:rPr>
                <w:rFonts w:cs="Calibri"/>
              </w:rPr>
              <w:t>1</w:t>
            </w:r>
          </w:p>
        </w:tc>
        <w:tc>
          <w:tcPr>
            <w:tcW w:w="5184" w:type="dxa"/>
          </w:tcPr>
          <w:p w14:paraId="4F4E09CD" w14:textId="59ED4DDF" w:rsidR="001E1627" w:rsidRDefault="001E1627" w:rsidP="005B20B3">
            <w:pPr>
              <w:pStyle w:val="NoSpacing"/>
              <w:rPr>
                <w:rFonts w:cs="Calibri"/>
              </w:rPr>
            </w:pPr>
            <w:r w:rsidRPr="001E1627">
              <w:rPr>
                <w:rFonts w:cs="Calibri"/>
              </w:rPr>
              <w:t>Job title refers to an MTI Training post</w:t>
            </w:r>
          </w:p>
        </w:tc>
        <w:tc>
          <w:tcPr>
            <w:tcW w:w="1776" w:type="dxa"/>
          </w:tcPr>
          <w:p w14:paraId="0B013C79" w14:textId="7244AA81" w:rsidR="001E1627" w:rsidRDefault="001E1627" w:rsidP="005B20B3">
            <w:pPr>
              <w:pStyle w:val="NoSpacing"/>
              <w:rPr>
                <w:rFonts w:cs="Calibri"/>
              </w:rPr>
            </w:pPr>
          </w:p>
        </w:tc>
        <w:tc>
          <w:tcPr>
            <w:tcW w:w="1600" w:type="dxa"/>
          </w:tcPr>
          <w:p w14:paraId="4979B716" w14:textId="77777777" w:rsidR="001E1627" w:rsidRDefault="001E1627" w:rsidP="005B20B3">
            <w:pPr>
              <w:pStyle w:val="NoSpacing"/>
              <w:rPr>
                <w:rFonts w:cs="Calibri"/>
              </w:rPr>
            </w:pPr>
          </w:p>
        </w:tc>
        <w:tc>
          <w:tcPr>
            <w:tcW w:w="2000" w:type="dxa"/>
          </w:tcPr>
          <w:p w14:paraId="5D71AB9F" w14:textId="77777777" w:rsidR="001E1627" w:rsidRDefault="001E1627" w:rsidP="005B20B3">
            <w:pPr>
              <w:pStyle w:val="NoSpacing"/>
              <w:rPr>
                <w:rFonts w:cs="Calibri"/>
              </w:rPr>
            </w:pPr>
          </w:p>
        </w:tc>
        <w:tc>
          <w:tcPr>
            <w:tcW w:w="4300" w:type="dxa"/>
          </w:tcPr>
          <w:p w14:paraId="6CD1CA6D" w14:textId="77777777" w:rsidR="001E1627" w:rsidRDefault="001E1627" w:rsidP="005B20B3">
            <w:pPr>
              <w:pStyle w:val="NoSpacing"/>
              <w:rPr>
                <w:rFonts w:cs="Calibri"/>
              </w:rPr>
            </w:pPr>
          </w:p>
        </w:tc>
      </w:tr>
      <w:tr w:rsidR="001E1627" w14:paraId="43E9282D" w14:textId="77777777" w:rsidTr="00DA35B8">
        <w:tc>
          <w:tcPr>
            <w:tcW w:w="440" w:type="dxa"/>
          </w:tcPr>
          <w:p w14:paraId="5587E508" w14:textId="629531F9" w:rsidR="001E1627" w:rsidRDefault="001E1627" w:rsidP="00DA35B8">
            <w:pPr>
              <w:pStyle w:val="NoSpacing"/>
              <w:jc w:val="center"/>
              <w:rPr>
                <w:rFonts w:cs="Calibri"/>
              </w:rPr>
            </w:pPr>
            <w:r>
              <w:rPr>
                <w:rFonts w:cs="Calibri"/>
              </w:rPr>
              <w:t>2</w:t>
            </w:r>
          </w:p>
        </w:tc>
        <w:tc>
          <w:tcPr>
            <w:tcW w:w="5184" w:type="dxa"/>
          </w:tcPr>
          <w:p w14:paraId="0D31BF52" w14:textId="78E3AE27" w:rsidR="001E1627" w:rsidRDefault="001E1627" w:rsidP="005B20B3">
            <w:pPr>
              <w:pStyle w:val="NoSpacing"/>
              <w:rPr>
                <w:rFonts w:cs="Calibri"/>
              </w:rPr>
            </w:pPr>
            <w:r w:rsidRPr="001E1627">
              <w:rPr>
                <w:rFonts w:cs="Calibri"/>
              </w:rPr>
              <w:t>Length of post is 2 years/24 months</w:t>
            </w:r>
          </w:p>
        </w:tc>
        <w:tc>
          <w:tcPr>
            <w:tcW w:w="1776" w:type="dxa"/>
          </w:tcPr>
          <w:p w14:paraId="596A5499" w14:textId="7FDAEFE2" w:rsidR="001E1627" w:rsidRDefault="001E1627" w:rsidP="005B20B3">
            <w:pPr>
              <w:pStyle w:val="NoSpacing"/>
              <w:rPr>
                <w:rFonts w:cs="Calibri"/>
              </w:rPr>
            </w:pPr>
          </w:p>
        </w:tc>
        <w:tc>
          <w:tcPr>
            <w:tcW w:w="1600" w:type="dxa"/>
          </w:tcPr>
          <w:p w14:paraId="5F3C529D" w14:textId="77777777" w:rsidR="001E1627" w:rsidRDefault="001E1627" w:rsidP="005B20B3">
            <w:pPr>
              <w:pStyle w:val="NoSpacing"/>
              <w:rPr>
                <w:rFonts w:cs="Calibri"/>
              </w:rPr>
            </w:pPr>
          </w:p>
        </w:tc>
        <w:tc>
          <w:tcPr>
            <w:tcW w:w="2000" w:type="dxa"/>
          </w:tcPr>
          <w:p w14:paraId="283A337E" w14:textId="77777777" w:rsidR="001E1627" w:rsidRDefault="001E1627" w:rsidP="005B20B3">
            <w:pPr>
              <w:pStyle w:val="NoSpacing"/>
              <w:rPr>
                <w:rFonts w:cs="Calibri"/>
              </w:rPr>
            </w:pPr>
          </w:p>
        </w:tc>
        <w:tc>
          <w:tcPr>
            <w:tcW w:w="4300" w:type="dxa"/>
          </w:tcPr>
          <w:p w14:paraId="5BD6362C" w14:textId="77777777" w:rsidR="001E1627" w:rsidRDefault="001E1627" w:rsidP="005B20B3">
            <w:pPr>
              <w:pStyle w:val="NoSpacing"/>
              <w:rPr>
                <w:rFonts w:cs="Calibri"/>
              </w:rPr>
            </w:pPr>
          </w:p>
        </w:tc>
      </w:tr>
      <w:tr w:rsidR="001E1627" w14:paraId="4867F620" w14:textId="77777777" w:rsidTr="00DA35B8">
        <w:tc>
          <w:tcPr>
            <w:tcW w:w="440" w:type="dxa"/>
          </w:tcPr>
          <w:p w14:paraId="62B7194B" w14:textId="5B1420C2" w:rsidR="001E1627" w:rsidRDefault="001E1627" w:rsidP="00DA35B8">
            <w:pPr>
              <w:pStyle w:val="NoSpacing"/>
              <w:jc w:val="center"/>
              <w:rPr>
                <w:rFonts w:cs="Calibri"/>
              </w:rPr>
            </w:pPr>
            <w:r>
              <w:rPr>
                <w:rFonts w:cs="Calibri"/>
              </w:rPr>
              <w:t>3</w:t>
            </w:r>
          </w:p>
        </w:tc>
        <w:tc>
          <w:tcPr>
            <w:tcW w:w="5184" w:type="dxa"/>
          </w:tcPr>
          <w:p w14:paraId="3E667269" w14:textId="510E69E2" w:rsidR="001E1627" w:rsidRDefault="001E1627" w:rsidP="005B20B3">
            <w:pPr>
              <w:pStyle w:val="NoSpacing"/>
              <w:rPr>
                <w:rFonts w:cs="Calibri"/>
              </w:rPr>
            </w:pPr>
            <w:r w:rsidRPr="001E1627">
              <w:rPr>
                <w:rFonts w:cs="Calibri"/>
              </w:rPr>
              <w:t>Starting salary is minimum ST3 salary from the date of commencement in training post (under 2002 or 2016 junior doctor contract)</w:t>
            </w:r>
          </w:p>
        </w:tc>
        <w:tc>
          <w:tcPr>
            <w:tcW w:w="1776" w:type="dxa"/>
          </w:tcPr>
          <w:p w14:paraId="25522F02" w14:textId="488556F9" w:rsidR="001E1627" w:rsidRDefault="001E1627" w:rsidP="005B20B3">
            <w:pPr>
              <w:pStyle w:val="NoSpacing"/>
              <w:rPr>
                <w:rFonts w:cs="Calibri"/>
              </w:rPr>
            </w:pPr>
          </w:p>
        </w:tc>
        <w:tc>
          <w:tcPr>
            <w:tcW w:w="1600" w:type="dxa"/>
          </w:tcPr>
          <w:p w14:paraId="5CE2349E" w14:textId="77777777" w:rsidR="001E1627" w:rsidRDefault="001E1627" w:rsidP="005B20B3">
            <w:pPr>
              <w:pStyle w:val="NoSpacing"/>
              <w:rPr>
                <w:rFonts w:cs="Calibri"/>
              </w:rPr>
            </w:pPr>
          </w:p>
        </w:tc>
        <w:tc>
          <w:tcPr>
            <w:tcW w:w="2000" w:type="dxa"/>
          </w:tcPr>
          <w:p w14:paraId="6D0989E1" w14:textId="77777777" w:rsidR="001E1627" w:rsidRDefault="001E1627" w:rsidP="005B20B3">
            <w:pPr>
              <w:pStyle w:val="NoSpacing"/>
              <w:rPr>
                <w:rFonts w:cs="Calibri"/>
              </w:rPr>
            </w:pPr>
          </w:p>
        </w:tc>
        <w:tc>
          <w:tcPr>
            <w:tcW w:w="4300" w:type="dxa"/>
          </w:tcPr>
          <w:p w14:paraId="21FB7FF1" w14:textId="77777777" w:rsidR="001E1627" w:rsidRDefault="001E1627" w:rsidP="005B20B3">
            <w:pPr>
              <w:pStyle w:val="NoSpacing"/>
              <w:rPr>
                <w:rFonts w:cs="Calibri"/>
              </w:rPr>
            </w:pPr>
          </w:p>
        </w:tc>
      </w:tr>
      <w:tr w:rsidR="001E1627" w14:paraId="0B6DD0EF" w14:textId="77777777" w:rsidTr="00DA35B8">
        <w:tc>
          <w:tcPr>
            <w:tcW w:w="440" w:type="dxa"/>
          </w:tcPr>
          <w:p w14:paraId="5C75F34A" w14:textId="046A78C7" w:rsidR="001E1627" w:rsidRDefault="001E1627" w:rsidP="00DA35B8">
            <w:pPr>
              <w:pStyle w:val="NoSpacing"/>
              <w:jc w:val="center"/>
              <w:rPr>
                <w:rFonts w:cs="Calibri"/>
              </w:rPr>
            </w:pPr>
            <w:r>
              <w:rPr>
                <w:rFonts w:cs="Calibri"/>
              </w:rPr>
              <w:t>4</w:t>
            </w:r>
          </w:p>
        </w:tc>
        <w:tc>
          <w:tcPr>
            <w:tcW w:w="5184" w:type="dxa"/>
          </w:tcPr>
          <w:p w14:paraId="34033E51" w14:textId="3A8A5ED0" w:rsidR="001E1627" w:rsidRDefault="001E1627" w:rsidP="005B20B3">
            <w:pPr>
              <w:pStyle w:val="NoSpacing"/>
              <w:rPr>
                <w:rFonts w:cs="Calibri"/>
              </w:rPr>
            </w:pPr>
            <w:r w:rsidRPr="001E1627">
              <w:rPr>
                <w:rFonts w:cs="Calibri"/>
              </w:rPr>
              <w:t>Role focuses on general training in O&amp;G at ST3-5 level and MTI training matrix requirements will be supported including e-portfolio</w:t>
            </w:r>
          </w:p>
        </w:tc>
        <w:tc>
          <w:tcPr>
            <w:tcW w:w="1776" w:type="dxa"/>
          </w:tcPr>
          <w:p w14:paraId="7B7A7A7F" w14:textId="77777777" w:rsidR="001E1627" w:rsidRDefault="001E1627" w:rsidP="005B20B3">
            <w:pPr>
              <w:pStyle w:val="NoSpacing"/>
              <w:rPr>
                <w:rFonts w:cs="Calibri"/>
              </w:rPr>
            </w:pPr>
          </w:p>
        </w:tc>
        <w:tc>
          <w:tcPr>
            <w:tcW w:w="1600" w:type="dxa"/>
          </w:tcPr>
          <w:p w14:paraId="24BA4882" w14:textId="77777777" w:rsidR="001E1627" w:rsidRDefault="001E1627" w:rsidP="005B20B3">
            <w:pPr>
              <w:pStyle w:val="NoSpacing"/>
              <w:rPr>
                <w:rFonts w:cs="Calibri"/>
              </w:rPr>
            </w:pPr>
          </w:p>
        </w:tc>
        <w:tc>
          <w:tcPr>
            <w:tcW w:w="2000" w:type="dxa"/>
          </w:tcPr>
          <w:p w14:paraId="197C6C22" w14:textId="77777777" w:rsidR="001E1627" w:rsidRDefault="001E1627" w:rsidP="005B20B3">
            <w:pPr>
              <w:pStyle w:val="NoSpacing"/>
              <w:rPr>
                <w:rFonts w:cs="Calibri"/>
              </w:rPr>
            </w:pPr>
          </w:p>
        </w:tc>
        <w:tc>
          <w:tcPr>
            <w:tcW w:w="4300" w:type="dxa"/>
          </w:tcPr>
          <w:p w14:paraId="554D2413" w14:textId="77777777" w:rsidR="001E1627" w:rsidRDefault="001E1627" w:rsidP="005B20B3">
            <w:pPr>
              <w:pStyle w:val="NoSpacing"/>
              <w:rPr>
                <w:rFonts w:cs="Calibri"/>
              </w:rPr>
            </w:pPr>
          </w:p>
        </w:tc>
      </w:tr>
      <w:tr w:rsidR="001E1627" w14:paraId="4A500FB2" w14:textId="77777777" w:rsidTr="00DA35B8">
        <w:tc>
          <w:tcPr>
            <w:tcW w:w="440" w:type="dxa"/>
          </w:tcPr>
          <w:p w14:paraId="0B62B61E" w14:textId="0DEFE0FB" w:rsidR="001E1627" w:rsidRDefault="001E1627" w:rsidP="00DA35B8">
            <w:pPr>
              <w:pStyle w:val="NoSpacing"/>
              <w:jc w:val="center"/>
              <w:rPr>
                <w:rFonts w:cs="Calibri"/>
              </w:rPr>
            </w:pPr>
            <w:r>
              <w:rPr>
                <w:rFonts w:cs="Calibri"/>
              </w:rPr>
              <w:t>5</w:t>
            </w:r>
          </w:p>
        </w:tc>
        <w:tc>
          <w:tcPr>
            <w:tcW w:w="5184" w:type="dxa"/>
          </w:tcPr>
          <w:p w14:paraId="64F1461B" w14:textId="63D86C6C" w:rsidR="001E1627" w:rsidRDefault="001E1627" w:rsidP="005B20B3">
            <w:pPr>
              <w:pStyle w:val="NoSpacing"/>
              <w:rPr>
                <w:rFonts w:cs="Calibri"/>
              </w:rPr>
            </w:pPr>
            <w:r w:rsidRPr="001E1627">
              <w:rPr>
                <w:rFonts w:cs="Calibri"/>
              </w:rPr>
              <w:t>Job description incorporates training alongside service provision in Obstetrics and Gynaecology</w:t>
            </w:r>
          </w:p>
        </w:tc>
        <w:tc>
          <w:tcPr>
            <w:tcW w:w="1776" w:type="dxa"/>
          </w:tcPr>
          <w:p w14:paraId="171B7644" w14:textId="77777777" w:rsidR="001E1627" w:rsidRDefault="001E1627" w:rsidP="005B20B3">
            <w:pPr>
              <w:pStyle w:val="NoSpacing"/>
              <w:rPr>
                <w:rFonts w:cs="Calibri"/>
              </w:rPr>
            </w:pPr>
          </w:p>
        </w:tc>
        <w:tc>
          <w:tcPr>
            <w:tcW w:w="1600" w:type="dxa"/>
          </w:tcPr>
          <w:p w14:paraId="1394DD3B" w14:textId="77777777" w:rsidR="001E1627" w:rsidRDefault="001E1627" w:rsidP="005B20B3">
            <w:pPr>
              <w:pStyle w:val="NoSpacing"/>
              <w:rPr>
                <w:rFonts w:cs="Calibri"/>
              </w:rPr>
            </w:pPr>
          </w:p>
        </w:tc>
        <w:tc>
          <w:tcPr>
            <w:tcW w:w="2000" w:type="dxa"/>
          </w:tcPr>
          <w:p w14:paraId="50F7E1B2" w14:textId="77777777" w:rsidR="001E1627" w:rsidRDefault="001E1627" w:rsidP="005B20B3">
            <w:pPr>
              <w:pStyle w:val="NoSpacing"/>
              <w:rPr>
                <w:rFonts w:cs="Calibri"/>
              </w:rPr>
            </w:pPr>
          </w:p>
        </w:tc>
        <w:tc>
          <w:tcPr>
            <w:tcW w:w="4300" w:type="dxa"/>
          </w:tcPr>
          <w:p w14:paraId="509A4B85" w14:textId="77777777" w:rsidR="001E1627" w:rsidRDefault="001E1627" w:rsidP="005B20B3">
            <w:pPr>
              <w:pStyle w:val="NoSpacing"/>
              <w:rPr>
                <w:rFonts w:cs="Calibri"/>
              </w:rPr>
            </w:pPr>
          </w:p>
        </w:tc>
      </w:tr>
      <w:tr w:rsidR="001E1627" w14:paraId="1C108DEF" w14:textId="77777777" w:rsidTr="00DA35B8">
        <w:tc>
          <w:tcPr>
            <w:tcW w:w="440" w:type="dxa"/>
          </w:tcPr>
          <w:p w14:paraId="4A3E3A1B" w14:textId="43E88129" w:rsidR="001E1627" w:rsidRDefault="00DA35B8" w:rsidP="00DA35B8">
            <w:pPr>
              <w:pStyle w:val="NoSpacing"/>
              <w:jc w:val="center"/>
              <w:rPr>
                <w:rFonts w:cs="Calibri"/>
              </w:rPr>
            </w:pPr>
            <w:r>
              <w:rPr>
                <w:rFonts w:cs="Calibri"/>
              </w:rPr>
              <w:t>6</w:t>
            </w:r>
          </w:p>
        </w:tc>
        <w:tc>
          <w:tcPr>
            <w:tcW w:w="5184" w:type="dxa"/>
          </w:tcPr>
          <w:p w14:paraId="504805BC" w14:textId="2BE38D9F" w:rsidR="001E1627" w:rsidRDefault="001E1627" w:rsidP="005B20B3">
            <w:pPr>
              <w:pStyle w:val="NoSpacing"/>
              <w:rPr>
                <w:rFonts w:cs="Calibri"/>
              </w:rPr>
            </w:pPr>
            <w:r w:rsidRPr="001E1627">
              <w:rPr>
                <w:rFonts w:cs="Calibri"/>
              </w:rPr>
              <w:t>Planned duration at ST2/First on call tier is no more than 3-6 months</w:t>
            </w:r>
          </w:p>
        </w:tc>
        <w:tc>
          <w:tcPr>
            <w:tcW w:w="1776" w:type="dxa"/>
          </w:tcPr>
          <w:p w14:paraId="7610D4A9" w14:textId="77777777" w:rsidR="001E1627" w:rsidRDefault="001E1627" w:rsidP="005B20B3">
            <w:pPr>
              <w:pStyle w:val="NoSpacing"/>
              <w:rPr>
                <w:rFonts w:cs="Calibri"/>
              </w:rPr>
            </w:pPr>
          </w:p>
        </w:tc>
        <w:tc>
          <w:tcPr>
            <w:tcW w:w="1600" w:type="dxa"/>
          </w:tcPr>
          <w:p w14:paraId="7EBB4FA7" w14:textId="77777777" w:rsidR="001E1627" w:rsidRDefault="001E1627" w:rsidP="005B20B3">
            <w:pPr>
              <w:pStyle w:val="NoSpacing"/>
              <w:rPr>
                <w:rFonts w:cs="Calibri"/>
              </w:rPr>
            </w:pPr>
          </w:p>
        </w:tc>
        <w:tc>
          <w:tcPr>
            <w:tcW w:w="2000" w:type="dxa"/>
          </w:tcPr>
          <w:p w14:paraId="72EBA809" w14:textId="77777777" w:rsidR="001E1627" w:rsidRDefault="001E1627" w:rsidP="005B20B3">
            <w:pPr>
              <w:pStyle w:val="NoSpacing"/>
              <w:rPr>
                <w:rFonts w:cs="Calibri"/>
              </w:rPr>
            </w:pPr>
          </w:p>
        </w:tc>
        <w:tc>
          <w:tcPr>
            <w:tcW w:w="4300" w:type="dxa"/>
          </w:tcPr>
          <w:p w14:paraId="559A5089" w14:textId="77777777" w:rsidR="001E1627" w:rsidRDefault="001E1627" w:rsidP="005B20B3">
            <w:pPr>
              <w:pStyle w:val="NoSpacing"/>
              <w:rPr>
                <w:rFonts w:cs="Calibri"/>
              </w:rPr>
            </w:pPr>
          </w:p>
        </w:tc>
      </w:tr>
      <w:tr w:rsidR="001E1627" w14:paraId="6422D673" w14:textId="77777777" w:rsidTr="00DA35B8">
        <w:tc>
          <w:tcPr>
            <w:tcW w:w="440" w:type="dxa"/>
          </w:tcPr>
          <w:p w14:paraId="7CCBAABC" w14:textId="3009C71D" w:rsidR="001E1627" w:rsidRDefault="00DA35B8" w:rsidP="00DA35B8">
            <w:pPr>
              <w:pStyle w:val="NoSpacing"/>
              <w:jc w:val="center"/>
              <w:rPr>
                <w:rFonts w:cs="Calibri"/>
              </w:rPr>
            </w:pPr>
            <w:r>
              <w:rPr>
                <w:rFonts w:cs="Calibri"/>
              </w:rPr>
              <w:t>7</w:t>
            </w:r>
          </w:p>
        </w:tc>
        <w:tc>
          <w:tcPr>
            <w:tcW w:w="5184" w:type="dxa"/>
          </w:tcPr>
          <w:p w14:paraId="2C61DD1E" w14:textId="3BEDEF97" w:rsidR="001E1627" w:rsidRDefault="00DA35B8" w:rsidP="005B20B3">
            <w:pPr>
              <w:pStyle w:val="NoSpacing"/>
              <w:rPr>
                <w:rFonts w:cs="Calibri"/>
              </w:rPr>
            </w:pPr>
            <w:r w:rsidRPr="00DA35B8">
              <w:rPr>
                <w:rFonts w:cs="Calibri"/>
              </w:rPr>
              <w:t>Paid acclimatisation period</w:t>
            </w:r>
          </w:p>
        </w:tc>
        <w:tc>
          <w:tcPr>
            <w:tcW w:w="1776" w:type="dxa"/>
          </w:tcPr>
          <w:p w14:paraId="416C9440" w14:textId="77777777" w:rsidR="001E1627" w:rsidRDefault="001E1627" w:rsidP="005B20B3">
            <w:pPr>
              <w:pStyle w:val="NoSpacing"/>
              <w:rPr>
                <w:rFonts w:cs="Calibri"/>
              </w:rPr>
            </w:pPr>
          </w:p>
        </w:tc>
        <w:tc>
          <w:tcPr>
            <w:tcW w:w="1600" w:type="dxa"/>
          </w:tcPr>
          <w:p w14:paraId="7D80389B" w14:textId="77777777" w:rsidR="001E1627" w:rsidRDefault="001E1627" w:rsidP="005B20B3">
            <w:pPr>
              <w:pStyle w:val="NoSpacing"/>
              <w:rPr>
                <w:rFonts w:cs="Calibri"/>
              </w:rPr>
            </w:pPr>
          </w:p>
        </w:tc>
        <w:tc>
          <w:tcPr>
            <w:tcW w:w="2000" w:type="dxa"/>
          </w:tcPr>
          <w:p w14:paraId="3B089EF3" w14:textId="77777777" w:rsidR="001E1627" w:rsidRDefault="001E1627" w:rsidP="005B20B3">
            <w:pPr>
              <w:pStyle w:val="NoSpacing"/>
              <w:rPr>
                <w:rFonts w:cs="Calibri"/>
              </w:rPr>
            </w:pPr>
          </w:p>
        </w:tc>
        <w:tc>
          <w:tcPr>
            <w:tcW w:w="4300" w:type="dxa"/>
          </w:tcPr>
          <w:p w14:paraId="54C6A7DE" w14:textId="77777777" w:rsidR="001E1627" w:rsidRDefault="001E1627" w:rsidP="005B20B3">
            <w:pPr>
              <w:pStyle w:val="NoSpacing"/>
              <w:rPr>
                <w:rFonts w:cs="Calibri"/>
              </w:rPr>
            </w:pPr>
          </w:p>
        </w:tc>
      </w:tr>
      <w:tr w:rsidR="00DA35B8" w14:paraId="6858435C" w14:textId="77777777" w:rsidTr="00DA35B8">
        <w:tc>
          <w:tcPr>
            <w:tcW w:w="440" w:type="dxa"/>
          </w:tcPr>
          <w:p w14:paraId="0D6B1BDD" w14:textId="0120EB1D" w:rsidR="00DA35B8" w:rsidRDefault="00DA35B8" w:rsidP="00DA35B8">
            <w:pPr>
              <w:pStyle w:val="NoSpacing"/>
              <w:jc w:val="center"/>
              <w:rPr>
                <w:rFonts w:cs="Calibri"/>
              </w:rPr>
            </w:pPr>
            <w:r>
              <w:rPr>
                <w:rFonts w:cs="Calibri"/>
              </w:rPr>
              <w:t>8</w:t>
            </w:r>
          </w:p>
        </w:tc>
        <w:tc>
          <w:tcPr>
            <w:tcW w:w="5184" w:type="dxa"/>
          </w:tcPr>
          <w:p w14:paraId="6118A28F" w14:textId="0848BDBB" w:rsidR="00DA35B8" w:rsidRPr="00DA35B8" w:rsidRDefault="00DA35B8" w:rsidP="005B20B3">
            <w:pPr>
              <w:pStyle w:val="NoSpacing"/>
              <w:rPr>
                <w:rFonts w:cs="Calibri"/>
              </w:rPr>
            </w:pPr>
            <w:r w:rsidRPr="00DA35B8">
              <w:rPr>
                <w:rFonts w:cs="Calibri"/>
              </w:rPr>
              <w:t>Trust and Local induction will be provided as soon as the MTI doctor starts the post</w:t>
            </w:r>
          </w:p>
        </w:tc>
        <w:tc>
          <w:tcPr>
            <w:tcW w:w="1776" w:type="dxa"/>
          </w:tcPr>
          <w:p w14:paraId="09212769" w14:textId="77777777" w:rsidR="00DA35B8" w:rsidRDefault="00DA35B8" w:rsidP="005B20B3">
            <w:pPr>
              <w:pStyle w:val="NoSpacing"/>
              <w:rPr>
                <w:rFonts w:cs="Calibri"/>
              </w:rPr>
            </w:pPr>
          </w:p>
        </w:tc>
        <w:tc>
          <w:tcPr>
            <w:tcW w:w="1600" w:type="dxa"/>
          </w:tcPr>
          <w:p w14:paraId="57F1AA5B" w14:textId="77777777" w:rsidR="00DA35B8" w:rsidRDefault="00DA35B8" w:rsidP="005B20B3">
            <w:pPr>
              <w:pStyle w:val="NoSpacing"/>
              <w:rPr>
                <w:rFonts w:cs="Calibri"/>
              </w:rPr>
            </w:pPr>
          </w:p>
        </w:tc>
        <w:tc>
          <w:tcPr>
            <w:tcW w:w="2000" w:type="dxa"/>
          </w:tcPr>
          <w:p w14:paraId="6D213C46" w14:textId="77777777" w:rsidR="00DA35B8" w:rsidRDefault="00DA35B8" w:rsidP="005B20B3">
            <w:pPr>
              <w:pStyle w:val="NoSpacing"/>
              <w:rPr>
                <w:rFonts w:cs="Calibri"/>
              </w:rPr>
            </w:pPr>
          </w:p>
        </w:tc>
        <w:tc>
          <w:tcPr>
            <w:tcW w:w="4300" w:type="dxa"/>
          </w:tcPr>
          <w:p w14:paraId="2F1233C1" w14:textId="77777777" w:rsidR="00DA35B8" w:rsidRDefault="00DA35B8" w:rsidP="005B20B3">
            <w:pPr>
              <w:pStyle w:val="NoSpacing"/>
              <w:rPr>
                <w:rFonts w:cs="Calibri"/>
              </w:rPr>
            </w:pPr>
          </w:p>
        </w:tc>
      </w:tr>
      <w:tr w:rsidR="00DA35B8" w14:paraId="4A61E5AB" w14:textId="77777777" w:rsidTr="00DA35B8">
        <w:tc>
          <w:tcPr>
            <w:tcW w:w="440" w:type="dxa"/>
          </w:tcPr>
          <w:p w14:paraId="4D03C6C6" w14:textId="5BAA4A42" w:rsidR="00DA35B8" w:rsidRDefault="00DA35B8" w:rsidP="00DA35B8">
            <w:pPr>
              <w:pStyle w:val="NoSpacing"/>
              <w:jc w:val="center"/>
              <w:rPr>
                <w:rFonts w:cs="Calibri"/>
              </w:rPr>
            </w:pPr>
            <w:r>
              <w:rPr>
                <w:rFonts w:cs="Calibri"/>
              </w:rPr>
              <w:t>9</w:t>
            </w:r>
          </w:p>
        </w:tc>
        <w:tc>
          <w:tcPr>
            <w:tcW w:w="5184" w:type="dxa"/>
          </w:tcPr>
          <w:p w14:paraId="24ED6C21" w14:textId="11596C87" w:rsidR="00DA35B8" w:rsidRPr="00DA35B8" w:rsidRDefault="00DA35B8" w:rsidP="005B20B3">
            <w:pPr>
              <w:pStyle w:val="NoSpacing"/>
              <w:rPr>
                <w:rFonts w:cs="Calibri"/>
              </w:rPr>
            </w:pPr>
            <w:r w:rsidRPr="00DA35B8">
              <w:rPr>
                <w:rFonts w:cs="Calibri"/>
              </w:rPr>
              <w:t>Annual Trust appraisal requirements will be met</w:t>
            </w:r>
          </w:p>
        </w:tc>
        <w:tc>
          <w:tcPr>
            <w:tcW w:w="1776" w:type="dxa"/>
          </w:tcPr>
          <w:p w14:paraId="4359EB6E" w14:textId="77777777" w:rsidR="00DA35B8" w:rsidRDefault="00DA35B8" w:rsidP="005B20B3">
            <w:pPr>
              <w:pStyle w:val="NoSpacing"/>
              <w:rPr>
                <w:rFonts w:cs="Calibri"/>
              </w:rPr>
            </w:pPr>
          </w:p>
        </w:tc>
        <w:tc>
          <w:tcPr>
            <w:tcW w:w="1600" w:type="dxa"/>
          </w:tcPr>
          <w:p w14:paraId="6BA9B2B3" w14:textId="77777777" w:rsidR="00DA35B8" w:rsidRDefault="00DA35B8" w:rsidP="005B20B3">
            <w:pPr>
              <w:pStyle w:val="NoSpacing"/>
              <w:rPr>
                <w:rFonts w:cs="Calibri"/>
              </w:rPr>
            </w:pPr>
          </w:p>
        </w:tc>
        <w:tc>
          <w:tcPr>
            <w:tcW w:w="2000" w:type="dxa"/>
          </w:tcPr>
          <w:p w14:paraId="683971C3" w14:textId="77777777" w:rsidR="00DA35B8" w:rsidRDefault="00DA35B8" w:rsidP="005B20B3">
            <w:pPr>
              <w:pStyle w:val="NoSpacing"/>
              <w:rPr>
                <w:rFonts w:cs="Calibri"/>
              </w:rPr>
            </w:pPr>
          </w:p>
        </w:tc>
        <w:tc>
          <w:tcPr>
            <w:tcW w:w="4300" w:type="dxa"/>
          </w:tcPr>
          <w:p w14:paraId="7ECE460A" w14:textId="77777777" w:rsidR="00DA35B8" w:rsidRDefault="00DA35B8" w:rsidP="005B20B3">
            <w:pPr>
              <w:pStyle w:val="NoSpacing"/>
              <w:rPr>
                <w:rFonts w:cs="Calibri"/>
              </w:rPr>
            </w:pPr>
          </w:p>
        </w:tc>
      </w:tr>
      <w:tr w:rsidR="00DA35B8" w14:paraId="5C6D3B71" w14:textId="77777777" w:rsidTr="00DA35B8">
        <w:tc>
          <w:tcPr>
            <w:tcW w:w="440" w:type="dxa"/>
          </w:tcPr>
          <w:p w14:paraId="648D4AFC" w14:textId="3A0D923C" w:rsidR="00DA35B8" w:rsidRDefault="00DA35B8" w:rsidP="00DA35B8">
            <w:pPr>
              <w:pStyle w:val="NoSpacing"/>
              <w:jc w:val="center"/>
              <w:rPr>
                <w:rFonts w:cs="Calibri"/>
              </w:rPr>
            </w:pPr>
            <w:r>
              <w:rPr>
                <w:rFonts w:cs="Calibri"/>
              </w:rPr>
              <w:t>10</w:t>
            </w:r>
          </w:p>
        </w:tc>
        <w:tc>
          <w:tcPr>
            <w:tcW w:w="5184" w:type="dxa"/>
          </w:tcPr>
          <w:p w14:paraId="1B82877B" w14:textId="4FD0A9A8" w:rsidR="00DA35B8" w:rsidRPr="00DA35B8" w:rsidRDefault="00DA35B8" w:rsidP="005B20B3">
            <w:pPr>
              <w:pStyle w:val="NoSpacing"/>
              <w:rPr>
                <w:rFonts w:cs="Calibri"/>
              </w:rPr>
            </w:pPr>
            <w:r w:rsidRPr="00827CC7">
              <w:rPr>
                <w:rStyle w:val="Strong"/>
                <w:rFonts w:cs="Calibri"/>
                <w:b w:val="0"/>
                <w:bCs w:val="0"/>
              </w:rPr>
              <w:t>Assigned Educational Supervisor and regular ES meetings</w:t>
            </w:r>
          </w:p>
        </w:tc>
        <w:tc>
          <w:tcPr>
            <w:tcW w:w="1776" w:type="dxa"/>
          </w:tcPr>
          <w:p w14:paraId="79943CAB" w14:textId="77777777" w:rsidR="00DA35B8" w:rsidRDefault="00DA35B8" w:rsidP="005B20B3">
            <w:pPr>
              <w:pStyle w:val="NoSpacing"/>
              <w:rPr>
                <w:rFonts w:cs="Calibri"/>
              </w:rPr>
            </w:pPr>
          </w:p>
        </w:tc>
        <w:tc>
          <w:tcPr>
            <w:tcW w:w="1600" w:type="dxa"/>
          </w:tcPr>
          <w:p w14:paraId="46E854CC" w14:textId="77777777" w:rsidR="00DA35B8" w:rsidRDefault="00DA35B8" w:rsidP="005B20B3">
            <w:pPr>
              <w:pStyle w:val="NoSpacing"/>
              <w:rPr>
                <w:rFonts w:cs="Calibri"/>
              </w:rPr>
            </w:pPr>
          </w:p>
        </w:tc>
        <w:tc>
          <w:tcPr>
            <w:tcW w:w="2000" w:type="dxa"/>
          </w:tcPr>
          <w:p w14:paraId="5A09E682" w14:textId="77777777" w:rsidR="00DA35B8" w:rsidRDefault="00DA35B8" w:rsidP="005B20B3">
            <w:pPr>
              <w:pStyle w:val="NoSpacing"/>
              <w:rPr>
                <w:rFonts w:cs="Calibri"/>
              </w:rPr>
            </w:pPr>
          </w:p>
        </w:tc>
        <w:tc>
          <w:tcPr>
            <w:tcW w:w="4300" w:type="dxa"/>
          </w:tcPr>
          <w:p w14:paraId="48DCDF3E" w14:textId="77777777" w:rsidR="00DA35B8" w:rsidRDefault="00DA35B8" w:rsidP="005B20B3">
            <w:pPr>
              <w:pStyle w:val="NoSpacing"/>
              <w:rPr>
                <w:rFonts w:cs="Calibri"/>
              </w:rPr>
            </w:pPr>
          </w:p>
        </w:tc>
      </w:tr>
      <w:tr w:rsidR="00DA35B8" w14:paraId="22193101" w14:textId="77777777" w:rsidTr="00DA35B8">
        <w:tc>
          <w:tcPr>
            <w:tcW w:w="440" w:type="dxa"/>
          </w:tcPr>
          <w:p w14:paraId="3C90E6E2" w14:textId="341BEE3E" w:rsidR="00DA35B8" w:rsidRDefault="00DA35B8" w:rsidP="005B20B3">
            <w:pPr>
              <w:pStyle w:val="NoSpacing"/>
              <w:rPr>
                <w:rFonts w:cs="Calibri"/>
              </w:rPr>
            </w:pPr>
            <w:r>
              <w:rPr>
                <w:rFonts w:cs="Calibri"/>
              </w:rPr>
              <w:t>11</w:t>
            </w:r>
          </w:p>
        </w:tc>
        <w:tc>
          <w:tcPr>
            <w:tcW w:w="5184" w:type="dxa"/>
          </w:tcPr>
          <w:p w14:paraId="1DF6493D" w14:textId="39972251" w:rsidR="00DA35B8" w:rsidRPr="00DA35B8" w:rsidRDefault="00DA35B8" w:rsidP="005B20B3">
            <w:pPr>
              <w:pStyle w:val="NoSpacing"/>
              <w:rPr>
                <w:rFonts w:cs="Calibri"/>
              </w:rPr>
            </w:pPr>
            <w:r w:rsidRPr="00827CC7">
              <w:rPr>
                <w:rStyle w:val="Strong"/>
                <w:rFonts w:cs="Calibri"/>
                <w:b w:val="0"/>
                <w:bCs w:val="0"/>
              </w:rPr>
              <w:t>The MTI trainee will be releas</w:t>
            </w:r>
            <w:r w:rsidR="0068276E">
              <w:rPr>
                <w:rStyle w:val="Strong"/>
                <w:rFonts w:cs="Calibri"/>
                <w:b w:val="0"/>
                <w:bCs w:val="0"/>
              </w:rPr>
              <w:t>ed to attend local and regional</w:t>
            </w:r>
            <w:r w:rsidRPr="00827CC7">
              <w:rPr>
                <w:rStyle w:val="Strong"/>
                <w:rFonts w:cs="Calibri"/>
                <w:b w:val="0"/>
                <w:bCs w:val="0"/>
              </w:rPr>
              <w:t xml:space="preserve"> teaching sessions</w:t>
            </w:r>
          </w:p>
        </w:tc>
        <w:tc>
          <w:tcPr>
            <w:tcW w:w="1776" w:type="dxa"/>
          </w:tcPr>
          <w:p w14:paraId="0C647A89" w14:textId="77777777" w:rsidR="00DA35B8" w:rsidRDefault="00DA35B8" w:rsidP="005B20B3">
            <w:pPr>
              <w:pStyle w:val="NoSpacing"/>
              <w:rPr>
                <w:rFonts w:cs="Calibri"/>
              </w:rPr>
            </w:pPr>
          </w:p>
        </w:tc>
        <w:tc>
          <w:tcPr>
            <w:tcW w:w="1600" w:type="dxa"/>
          </w:tcPr>
          <w:p w14:paraId="05BD974A" w14:textId="77777777" w:rsidR="00DA35B8" w:rsidRDefault="00DA35B8" w:rsidP="005B20B3">
            <w:pPr>
              <w:pStyle w:val="NoSpacing"/>
              <w:rPr>
                <w:rFonts w:cs="Calibri"/>
              </w:rPr>
            </w:pPr>
          </w:p>
        </w:tc>
        <w:tc>
          <w:tcPr>
            <w:tcW w:w="2000" w:type="dxa"/>
          </w:tcPr>
          <w:p w14:paraId="5561AA3A" w14:textId="77777777" w:rsidR="00DA35B8" w:rsidRDefault="00DA35B8" w:rsidP="005B20B3">
            <w:pPr>
              <w:pStyle w:val="NoSpacing"/>
              <w:rPr>
                <w:rFonts w:cs="Calibri"/>
              </w:rPr>
            </w:pPr>
          </w:p>
        </w:tc>
        <w:tc>
          <w:tcPr>
            <w:tcW w:w="4300" w:type="dxa"/>
          </w:tcPr>
          <w:p w14:paraId="1ECC63B1" w14:textId="77777777" w:rsidR="00DA35B8" w:rsidRDefault="00DA35B8" w:rsidP="005B20B3">
            <w:pPr>
              <w:pStyle w:val="NoSpacing"/>
              <w:rPr>
                <w:rFonts w:cs="Calibri"/>
              </w:rPr>
            </w:pPr>
          </w:p>
        </w:tc>
      </w:tr>
      <w:tr w:rsidR="00DA35B8" w14:paraId="407559F6" w14:textId="77777777" w:rsidTr="00DA35B8">
        <w:tc>
          <w:tcPr>
            <w:tcW w:w="440" w:type="dxa"/>
          </w:tcPr>
          <w:p w14:paraId="734AC1A1" w14:textId="313F272A" w:rsidR="00DA35B8" w:rsidRDefault="00DA35B8" w:rsidP="005B20B3">
            <w:pPr>
              <w:pStyle w:val="NoSpacing"/>
              <w:rPr>
                <w:rFonts w:cs="Calibri"/>
              </w:rPr>
            </w:pPr>
            <w:r>
              <w:rPr>
                <w:rFonts w:cs="Calibri"/>
              </w:rPr>
              <w:t>12</w:t>
            </w:r>
          </w:p>
        </w:tc>
        <w:tc>
          <w:tcPr>
            <w:tcW w:w="5184" w:type="dxa"/>
          </w:tcPr>
          <w:p w14:paraId="15F33381" w14:textId="60BBC441" w:rsidR="00DA35B8" w:rsidRPr="00DA35B8" w:rsidRDefault="00DA35B8" w:rsidP="005B20B3">
            <w:pPr>
              <w:pStyle w:val="NoSpacing"/>
              <w:rPr>
                <w:rFonts w:cs="Calibri"/>
              </w:rPr>
            </w:pPr>
            <w:r w:rsidRPr="005F4884">
              <w:rPr>
                <w:rFonts w:cs="Calibri"/>
                <w:lang w:eastAsia="en-GB"/>
              </w:rPr>
              <w:t xml:space="preserve">Rolling rota with long days/weekends with </w:t>
            </w:r>
            <w:r>
              <w:rPr>
                <w:rFonts w:cs="Calibri"/>
                <w:lang w:eastAsia="en-GB"/>
              </w:rPr>
              <w:t xml:space="preserve">minimum frequency </w:t>
            </w:r>
            <w:r w:rsidRPr="005F4884">
              <w:rPr>
                <w:rFonts w:cs="Calibri"/>
                <w:lang w:eastAsia="en-GB"/>
              </w:rPr>
              <w:t>1:8</w:t>
            </w:r>
            <w:r>
              <w:rPr>
                <w:rFonts w:cs="Calibri"/>
                <w:lang w:eastAsia="en-GB"/>
              </w:rPr>
              <w:t xml:space="preserve">, </w:t>
            </w:r>
            <w:r w:rsidRPr="005F4884">
              <w:rPr>
                <w:rFonts w:cs="Calibri"/>
                <w:lang w:eastAsia="en-GB"/>
              </w:rPr>
              <w:t xml:space="preserve">with safe working pattern according to NHS Employers: </w:t>
            </w:r>
            <w:hyperlink r:id="rId20" w:history="1">
              <w:r w:rsidRPr="005F4884">
                <w:rPr>
                  <w:rStyle w:val="Hyperlink"/>
                  <w:rFonts w:cs="Calibri"/>
                  <w:lang w:eastAsia="en-GB"/>
                </w:rPr>
                <w:t>read more</w:t>
              </w:r>
            </w:hyperlink>
          </w:p>
        </w:tc>
        <w:tc>
          <w:tcPr>
            <w:tcW w:w="1776" w:type="dxa"/>
          </w:tcPr>
          <w:p w14:paraId="2E0B92A3" w14:textId="77777777" w:rsidR="00DA35B8" w:rsidRDefault="00DA35B8" w:rsidP="005B20B3">
            <w:pPr>
              <w:pStyle w:val="NoSpacing"/>
              <w:rPr>
                <w:rFonts w:cs="Calibri"/>
              </w:rPr>
            </w:pPr>
          </w:p>
        </w:tc>
        <w:tc>
          <w:tcPr>
            <w:tcW w:w="1600" w:type="dxa"/>
          </w:tcPr>
          <w:p w14:paraId="0D054897" w14:textId="77777777" w:rsidR="00DA35B8" w:rsidRDefault="00DA35B8" w:rsidP="005B20B3">
            <w:pPr>
              <w:pStyle w:val="NoSpacing"/>
              <w:rPr>
                <w:rFonts w:cs="Calibri"/>
              </w:rPr>
            </w:pPr>
          </w:p>
        </w:tc>
        <w:tc>
          <w:tcPr>
            <w:tcW w:w="2000" w:type="dxa"/>
          </w:tcPr>
          <w:p w14:paraId="1EBE8660" w14:textId="77777777" w:rsidR="00DA35B8" w:rsidRDefault="00DA35B8" w:rsidP="005B20B3">
            <w:pPr>
              <w:pStyle w:val="NoSpacing"/>
              <w:rPr>
                <w:rFonts w:cs="Calibri"/>
              </w:rPr>
            </w:pPr>
          </w:p>
        </w:tc>
        <w:tc>
          <w:tcPr>
            <w:tcW w:w="4300" w:type="dxa"/>
          </w:tcPr>
          <w:p w14:paraId="0E35C939" w14:textId="77777777" w:rsidR="00DA35B8" w:rsidRDefault="00DA35B8" w:rsidP="005B20B3">
            <w:pPr>
              <w:pStyle w:val="NoSpacing"/>
              <w:rPr>
                <w:rFonts w:cs="Calibri"/>
              </w:rPr>
            </w:pPr>
          </w:p>
        </w:tc>
      </w:tr>
      <w:tr w:rsidR="00DA35B8" w14:paraId="4A3CD357" w14:textId="77777777" w:rsidTr="00DA35B8">
        <w:tc>
          <w:tcPr>
            <w:tcW w:w="440" w:type="dxa"/>
          </w:tcPr>
          <w:p w14:paraId="396CB310" w14:textId="4FAD5661" w:rsidR="00DA35B8" w:rsidRDefault="00DA35B8" w:rsidP="005B20B3">
            <w:pPr>
              <w:pStyle w:val="NoSpacing"/>
              <w:rPr>
                <w:rFonts w:cs="Calibri"/>
              </w:rPr>
            </w:pPr>
            <w:r>
              <w:rPr>
                <w:rFonts w:cs="Calibri"/>
              </w:rPr>
              <w:t>13</w:t>
            </w:r>
          </w:p>
        </w:tc>
        <w:tc>
          <w:tcPr>
            <w:tcW w:w="5184" w:type="dxa"/>
          </w:tcPr>
          <w:p w14:paraId="1A1E3EDD" w14:textId="3ECEE520" w:rsidR="00DA35B8" w:rsidRPr="005F4884" w:rsidRDefault="00DA35B8" w:rsidP="005B20B3">
            <w:pPr>
              <w:pStyle w:val="NoSpacing"/>
              <w:rPr>
                <w:rFonts w:cs="Calibri"/>
                <w:lang w:eastAsia="en-GB"/>
              </w:rPr>
            </w:pPr>
            <w:r w:rsidRPr="00827CC7">
              <w:rPr>
                <w:rFonts w:cs="Calibri"/>
                <w:lang w:eastAsia="en-GB"/>
              </w:rPr>
              <w:t>The work schedule and rota covers the breadth of training in ST3-4, both obstetrics and gynaecology</w:t>
            </w:r>
          </w:p>
        </w:tc>
        <w:tc>
          <w:tcPr>
            <w:tcW w:w="1776" w:type="dxa"/>
          </w:tcPr>
          <w:p w14:paraId="155E53CB" w14:textId="77777777" w:rsidR="00DA35B8" w:rsidRDefault="00DA35B8" w:rsidP="005B20B3">
            <w:pPr>
              <w:pStyle w:val="NoSpacing"/>
              <w:rPr>
                <w:rFonts w:cs="Calibri"/>
              </w:rPr>
            </w:pPr>
          </w:p>
        </w:tc>
        <w:tc>
          <w:tcPr>
            <w:tcW w:w="1600" w:type="dxa"/>
          </w:tcPr>
          <w:p w14:paraId="5EC14C5D" w14:textId="77777777" w:rsidR="00DA35B8" w:rsidRDefault="00DA35B8" w:rsidP="005B20B3">
            <w:pPr>
              <w:pStyle w:val="NoSpacing"/>
              <w:rPr>
                <w:rFonts w:cs="Calibri"/>
              </w:rPr>
            </w:pPr>
          </w:p>
        </w:tc>
        <w:tc>
          <w:tcPr>
            <w:tcW w:w="2000" w:type="dxa"/>
          </w:tcPr>
          <w:p w14:paraId="389B7FC6" w14:textId="77777777" w:rsidR="00DA35B8" w:rsidRDefault="00DA35B8" w:rsidP="005B20B3">
            <w:pPr>
              <w:pStyle w:val="NoSpacing"/>
              <w:rPr>
                <w:rFonts w:cs="Calibri"/>
              </w:rPr>
            </w:pPr>
          </w:p>
        </w:tc>
        <w:tc>
          <w:tcPr>
            <w:tcW w:w="4300" w:type="dxa"/>
          </w:tcPr>
          <w:p w14:paraId="4081AFAA" w14:textId="77777777" w:rsidR="00DA35B8" w:rsidRDefault="00DA35B8" w:rsidP="005B20B3">
            <w:pPr>
              <w:pStyle w:val="NoSpacing"/>
              <w:rPr>
                <w:rFonts w:cs="Calibri"/>
              </w:rPr>
            </w:pPr>
          </w:p>
        </w:tc>
      </w:tr>
    </w:tbl>
    <w:p w14:paraId="3236903C" w14:textId="465B434A" w:rsidR="001E1627" w:rsidRDefault="001E1627" w:rsidP="005B20B3">
      <w:pPr>
        <w:pStyle w:val="NoSpacing"/>
        <w:rPr>
          <w:rFonts w:cs="Calibri"/>
        </w:rPr>
      </w:pPr>
    </w:p>
    <w:p w14:paraId="36314267" w14:textId="2441B780" w:rsidR="00DA35B8" w:rsidRPr="00DA35B8" w:rsidRDefault="00DA35B8" w:rsidP="005B20B3">
      <w:pPr>
        <w:pStyle w:val="NoSpacing"/>
        <w:rPr>
          <w:rFonts w:cs="Calibri"/>
          <w:b/>
        </w:rPr>
      </w:pPr>
      <w:r w:rsidRPr="00DA35B8">
        <w:rPr>
          <w:rFonts w:cs="Calibri"/>
          <w:b/>
        </w:rPr>
        <w:t>RCOG reviewer use only</w:t>
      </w:r>
      <w:r>
        <w:rPr>
          <w:rFonts w:cs="Calibri"/>
          <w:b/>
        </w:rPr>
        <w:t>:</w:t>
      </w:r>
    </w:p>
    <w:p w14:paraId="64DC54DD" w14:textId="56C4F160" w:rsidR="00DA35B8" w:rsidRDefault="00DA35B8" w:rsidP="005B20B3">
      <w:pPr>
        <w:pStyle w:val="NoSpacing"/>
        <w:rPr>
          <w:rFonts w:cs="Calibri"/>
        </w:rPr>
      </w:pPr>
    </w:p>
    <w:p w14:paraId="5C6CCA9D" w14:textId="38FBA691" w:rsidR="00DA35B8" w:rsidRPr="0079692C" w:rsidRDefault="00DA35B8" w:rsidP="00DA35B8">
      <w:pPr>
        <w:pStyle w:val="NoSpacing"/>
        <w:rPr>
          <w:rFonts w:cs="Calibri"/>
        </w:rPr>
      </w:pPr>
      <w:r>
        <w:rPr>
          <w:rFonts w:cs="Calibri"/>
          <w:b/>
          <w:bCs/>
        </w:rPr>
        <w:t xml:space="preserve">Approved (no revision required)   </w:t>
      </w:r>
      <w:r w:rsidRPr="00195A28">
        <w:rPr>
          <w:rFonts w:cs="Calibri"/>
          <w:b/>
          <w:bCs/>
        </w:rPr>
        <w:fldChar w:fldCharType="begin">
          <w:ffData>
            <w:name w:val="Check1"/>
            <w:enabled/>
            <w:calcOnExit w:val="0"/>
            <w:checkBox>
              <w:sizeAuto/>
              <w:default w:val="0"/>
            </w:checkBox>
          </w:ffData>
        </w:fldChar>
      </w:r>
      <w:r w:rsidRPr="00195A28">
        <w:rPr>
          <w:rFonts w:cs="Calibri"/>
          <w:b/>
          <w:bCs/>
        </w:rPr>
        <w:instrText xml:space="preserve"> FORMCHECKBOX </w:instrText>
      </w:r>
      <w:r w:rsidR="00F66EFC">
        <w:rPr>
          <w:rFonts w:cs="Calibri"/>
          <w:b/>
          <w:bCs/>
        </w:rPr>
      </w:r>
      <w:r w:rsidR="00F66EFC">
        <w:rPr>
          <w:rFonts w:cs="Calibri"/>
          <w:b/>
          <w:bCs/>
        </w:rPr>
        <w:fldChar w:fldCharType="separate"/>
      </w:r>
      <w:r w:rsidRPr="00195A28">
        <w:rPr>
          <w:rFonts w:cs="Calibri"/>
        </w:rPr>
        <w:fldChar w:fldCharType="end"/>
      </w:r>
      <w:r w:rsidRPr="00195A28">
        <w:rPr>
          <w:rFonts w:cs="Calibri"/>
          <w:b/>
          <w:bCs/>
        </w:rPr>
        <w:t xml:space="preserve">    </w:t>
      </w:r>
      <w:r>
        <w:rPr>
          <w:rFonts w:cs="Calibri"/>
          <w:b/>
          <w:bCs/>
        </w:rPr>
        <w:t xml:space="preserve">     </w:t>
      </w:r>
      <w:r>
        <w:rPr>
          <w:rFonts w:cs="Calibri"/>
          <w:b/>
          <w:bCs/>
        </w:rPr>
        <w:tab/>
      </w:r>
      <w:r>
        <w:rPr>
          <w:rFonts w:cs="Calibri"/>
          <w:b/>
          <w:bCs/>
        </w:rPr>
        <w:tab/>
      </w:r>
      <w:r>
        <w:rPr>
          <w:rFonts w:cs="Calibri"/>
          <w:b/>
          <w:bCs/>
        </w:rPr>
        <w:tab/>
      </w:r>
      <w:r>
        <w:rPr>
          <w:rFonts w:cs="Calibri"/>
          <w:b/>
          <w:bCs/>
        </w:rPr>
        <w:tab/>
      </w:r>
      <w:r w:rsidRPr="00DA35B8">
        <w:rPr>
          <w:rFonts w:cs="Calibri"/>
          <w:b/>
          <w:bCs/>
        </w:rPr>
        <w:t>Requires revision of job plan as per feedback above</w:t>
      </w:r>
      <w:r>
        <w:rPr>
          <w:rFonts w:cs="Calibri"/>
          <w:b/>
          <w:bCs/>
        </w:rPr>
        <w:t xml:space="preserve">  </w:t>
      </w:r>
      <w:r w:rsidRPr="00195A28">
        <w:rPr>
          <w:rFonts w:cs="Calibri"/>
          <w:b/>
          <w:bCs/>
        </w:rPr>
        <w:fldChar w:fldCharType="begin">
          <w:ffData>
            <w:name w:val="Check1"/>
            <w:enabled/>
            <w:calcOnExit w:val="0"/>
            <w:checkBox>
              <w:sizeAuto/>
              <w:default w:val="0"/>
            </w:checkBox>
          </w:ffData>
        </w:fldChar>
      </w:r>
      <w:r w:rsidRPr="00195A28">
        <w:rPr>
          <w:rFonts w:cs="Calibri"/>
          <w:b/>
          <w:bCs/>
        </w:rPr>
        <w:instrText xml:space="preserve"> FORMCHECKBOX </w:instrText>
      </w:r>
      <w:r w:rsidR="00F66EFC">
        <w:rPr>
          <w:rFonts w:cs="Calibri"/>
          <w:b/>
          <w:bCs/>
        </w:rPr>
      </w:r>
      <w:r w:rsidR="00F66EFC">
        <w:rPr>
          <w:rFonts w:cs="Calibri"/>
          <w:b/>
          <w:bCs/>
        </w:rPr>
        <w:fldChar w:fldCharType="separate"/>
      </w:r>
      <w:r w:rsidRPr="00195A28">
        <w:rPr>
          <w:rFonts w:cs="Calibri"/>
        </w:rPr>
        <w:fldChar w:fldCharType="end"/>
      </w:r>
      <w:r w:rsidRPr="00195A28">
        <w:rPr>
          <w:rFonts w:cs="Calibri"/>
          <w:b/>
          <w:bCs/>
        </w:rPr>
        <w:t xml:space="preserve">    </w:t>
      </w:r>
    </w:p>
    <w:p w14:paraId="0473AE22" w14:textId="77777777" w:rsidR="001E1627" w:rsidRDefault="001E1627">
      <w:pPr>
        <w:rPr>
          <w:rFonts w:ascii="Calibri" w:hAnsi="Calibri" w:cs="Calibri"/>
          <w:b/>
          <w:color w:val="4472C4"/>
          <w:sz w:val="28"/>
          <w:szCs w:val="28"/>
        </w:rPr>
        <w:sectPr w:rsidR="001E1627" w:rsidSect="001E1627">
          <w:headerReference w:type="default" r:id="rId21"/>
          <w:pgSz w:w="16838" w:h="11906" w:orient="landscape" w:code="9"/>
          <w:pgMar w:top="964" w:right="1418" w:bottom="964" w:left="1134" w:header="720" w:footer="403" w:gutter="0"/>
          <w:cols w:space="720"/>
          <w:docGrid w:linePitch="272"/>
        </w:sectPr>
      </w:pPr>
    </w:p>
    <w:p w14:paraId="2933D4EB" w14:textId="77777777" w:rsidR="008F2138" w:rsidRDefault="008F2138" w:rsidP="00A96A84">
      <w:pPr>
        <w:jc w:val="both"/>
        <w:rPr>
          <w:rFonts w:asciiTheme="minorHAnsi" w:eastAsiaTheme="minorHAnsi" w:hAnsiTheme="minorHAnsi" w:cstheme="minorBidi"/>
          <w:color w:val="007CBA"/>
          <w:sz w:val="36"/>
          <w:szCs w:val="22"/>
        </w:rPr>
      </w:pPr>
      <w:r w:rsidRPr="008F2138">
        <w:rPr>
          <w:rFonts w:asciiTheme="minorHAnsi" w:eastAsiaTheme="minorHAnsi" w:hAnsiTheme="minorHAnsi" w:cstheme="minorBidi"/>
          <w:color w:val="007CBA"/>
          <w:sz w:val="36"/>
          <w:szCs w:val="22"/>
        </w:rPr>
        <w:t xml:space="preserve">Section I: Trust Declaration </w:t>
      </w:r>
    </w:p>
    <w:p w14:paraId="239E13D8" w14:textId="3A5D5287" w:rsidR="00832481" w:rsidRDefault="00832481" w:rsidP="00A96A84">
      <w:pPr>
        <w:jc w:val="both"/>
        <w:rPr>
          <w:rFonts w:ascii="Calibri" w:hAnsi="Calibri" w:cs="Calibri"/>
          <w:sz w:val="22"/>
        </w:rPr>
      </w:pPr>
      <w:r w:rsidRPr="0079692C">
        <w:rPr>
          <w:rFonts w:ascii="Calibri" w:hAnsi="Calibri" w:cs="Calibri"/>
          <w:sz w:val="22"/>
        </w:rPr>
        <w:t>Wh</w:t>
      </w:r>
      <w:r w:rsidR="00500D90" w:rsidRPr="0079692C">
        <w:rPr>
          <w:rFonts w:ascii="Calibri" w:hAnsi="Calibri" w:cs="Calibri"/>
          <w:sz w:val="22"/>
        </w:rPr>
        <w:t xml:space="preserve">en hosting an MTI doctor, it is </w:t>
      </w:r>
      <w:r w:rsidRPr="0079692C">
        <w:rPr>
          <w:rFonts w:ascii="Calibri" w:hAnsi="Calibri" w:cs="Calibri"/>
          <w:sz w:val="22"/>
        </w:rPr>
        <w:t>expected that the employer will meet the following requirements and responsibilities:</w:t>
      </w:r>
    </w:p>
    <w:p w14:paraId="2B1C74CD" w14:textId="77777777" w:rsidR="00C70464" w:rsidRPr="0079692C" w:rsidRDefault="00C70464" w:rsidP="00A96A84">
      <w:pPr>
        <w:jc w:val="both"/>
        <w:rPr>
          <w:rFonts w:ascii="Calibri" w:hAnsi="Calibri" w:cs="Calibri"/>
          <w:sz w:val="22"/>
        </w:rPr>
      </w:pPr>
    </w:p>
    <w:p w14:paraId="026C1233" w14:textId="77777777" w:rsidR="00832481" w:rsidRPr="0079692C" w:rsidRDefault="00832481" w:rsidP="00445109">
      <w:pPr>
        <w:numPr>
          <w:ilvl w:val="0"/>
          <w:numId w:val="6"/>
        </w:numPr>
        <w:jc w:val="both"/>
        <w:rPr>
          <w:rFonts w:ascii="Calibri" w:hAnsi="Calibri" w:cs="Calibri"/>
          <w:sz w:val="22"/>
        </w:rPr>
      </w:pPr>
      <w:r w:rsidRPr="0079692C">
        <w:rPr>
          <w:rFonts w:ascii="Calibri" w:hAnsi="Calibri" w:cs="Calibri"/>
          <w:sz w:val="22"/>
        </w:rPr>
        <w:t xml:space="preserve">To fully commit to and honour the </w:t>
      </w:r>
      <w:r w:rsidR="00E449FA" w:rsidRPr="0079692C">
        <w:rPr>
          <w:rFonts w:ascii="Calibri" w:hAnsi="Calibri" w:cs="Calibri"/>
          <w:sz w:val="22"/>
        </w:rPr>
        <w:t xml:space="preserve">24 month </w:t>
      </w:r>
      <w:r w:rsidRPr="0079692C">
        <w:rPr>
          <w:rFonts w:ascii="Calibri" w:hAnsi="Calibri" w:cs="Calibri"/>
          <w:sz w:val="22"/>
        </w:rPr>
        <w:t>placement provided to a doctor from the MTI scheme.</w:t>
      </w:r>
    </w:p>
    <w:p w14:paraId="0702E202" w14:textId="037396A2" w:rsidR="00832481" w:rsidRPr="0079692C" w:rsidRDefault="00832481" w:rsidP="00445109">
      <w:pPr>
        <w:numPr>
          <w:ilvl w:val="0"/>
          <w:numId w:val="6"/>
        </w:numPr>
        <w:jc w:val="both"/>
        <w:rPr>
          <w:rFonts w:ascii="Calibri" w:hAnsi="Calibri" w:cs="Calibri"/>
          <w:sz w:val="22"/>
        </w:rPr>
      </w:pPr>
      <w:r w:rsidRPr="0079692C">
        <w:rPr>
          <w:rFonts w:ascii="Calibri" w:hAnsi="Calibri" w:cs="Calibri"/>
          <w:sz w:val="22"/>
        </w:rPr>
        <w:t xml:space="preserve">To ensure the placement provides general training in </w:t>
      </w:r>
      <w:r w:rsidR="002C5C2A" w:rsidRPr="0079692C">
        <w:rPr>
          <w:rFonts w:ascii="Calibri" w:hAnsi="Calibri" w:cs="Calibri"/>
          <w:sz w:val="22"/>
        </w:rPr>
        <w:t xml:space="preserve">core </w:t>
      </w:r>
      <w:r w:rsidRPr="0079692C">
        <w:rPr>
          <w:rFonts w:ascii="Calibri" w:hAnsi="Calibri" w:cs="Calibri"/>
          <w:sz w:val="22"/>
        </w:rPr>
        <w:t xml:space="preserve">obstetrics and gynaecology </w:t>
      </w:r>
      <w:r w:rsidR="00DF690C">
        <w:rPr>
          <w:rFonts w:ascii="Calibri" w:hAnsi="Calibri" w:cs="Calibri"/>
          <w:sz w:val="22"/>
        </w:rPr>
        <w:t>at ST3-5</w:t>
      </w:r>
      <w:r w:rsidR="00503862">
        <w:rPr>
          <w:rFonts w:ascii="Calibri" w:hAnsi="Calibri" w:cs="Calibri"/>
          <w:sz w:val="22"/>
        </w:rPr>
        <w:t xml:space="preserve"> level</w:t>
      </w:r>
      <w:r w:rsidRPr="0079692C">
        <w:rPr>
          <w:rFonts w:ascii="Calibri" w:hAnsi="Calibri" w:cs="Calibri"/>
          <w:sz w:val="22"/>
        </w:rPr>
        <w:t>, pre-Part 2/3 MRCOG level.</w:t>
      </w:r>
    </w:p>
    <w:p w14:paraId="14A5120A" w14:textId="660AC574" w:rsidR="00832481" w:rsidRPr="0079692C" w:rsidRDefault="00832481" w:rsidP="00445109">
      <w:pPr>
        <w:numPr>
          <w:ilvl w:val="0"/>
          <w:numId w:val="11"/>
        </w:numPr>
        <w:rPr>
          <w:rFonts w:ascii="Calibri" w:hAnsi="Calibri" w:cs="Calibri"/>
          <w:color w:val="1E1E1F"/>
          <w:sz w:val="22"/>
          <w:szCs w:val="27"/>
        </w:rPr>
      </w:pPr>
      <w:r w:rsidRPr="0079692C">
        <w:rPr>
          <w:rFonts w:ascii="Calibri" w:hAnsi="Calibri" w:cs="Calibri"/>
          <w:sz w:val="22"/>
        </w:rPr>
        <w:t xml:space="preserve">To fully complete </w:t>
      </w:r>
      <w:r w:rsidR="00FA01BE">
        <w:rPr>
          <w:rFonts w:ascii="Calibri" w:hAnsi="Calibri" w:cs="Calibri"/>
          <w:sz w:val="22"/>
        </w:rPr>
        <w:t>this</w:t>
      </w:r>
      <w:r w:rsidRPr="0079692C">
        <w:rPr>
          <w:rFonts w:ascii="Calibri" w:hAnsi="Calibri" w:cs="Calibri"/>
          <w:sz w:val="22"/>
        </w:rPr>
        <w:t xml:space="preserve"> application</w:t>
      </w:r>
      <w:r w:rsidR="00676D77" w:rsidRPr="0079692C">
        <w:rPr>
          <w:rFonts w:ascii="Calibri" w:hAnsi="Calibri" w:cs="Calibri"/>
          <w:sz w:val="22"/>
        </w:rPr>
        <w:t xml:space="preserve"> </w:t>
      </w:r>
      <w:r w:rsidRPr="0079692C">
        <w:rPr>
          <w:rFonts w:ascii="Calibri" w:hAnsi="Calibri" w:cs="Calibri"/>
          <w:sz w:val="22"/>
        </w:rPr>
        <w:t xml:space="preserve">and send to the MTI </w:t>
      </w:r>
      <w:r w:rsidR="00CD76AC">
        <w:rPr>
          <w:rFonts w:ascii="Calibri" w:hAnsi="Calibri" w:cs="Calibri"/>
          <w:sz w:val="22"/>
        </w:rPr>
        <w:t>Coordinator</w:t>
      </w:r>
      <w:r w:rsidRPr="0079692C">
        <w:rPr>
          <w:rFonts w:ascii="Calibri" w:hAnsi="Calibri" w:cs="Calibri"/>
          <w:sz w:val="22"/>
        </w:rPr>
        <w:t xml:space="preserve"> at the RCOG</w:t>
      </w:r>
      <w:r w:rsidR="00A96A84" w:rsidRPr="0079692C">
        <w:rPr>
          <w:rFonts w:ascii="Calibri" w:hAnsi="Calibri" w:cs="Calibri"/>
          <w:sz w:val="22"/>
        </w:rPr>
        <w:t xml:space="preserve">, including </w:t>
      </w:r>
      <w:r w:rsidR="00A96A84" w:rsidRPr="0079692C">
        <w:rPr>
          <w:rFonts w:ascii="Calibri" w:hAnsi="Calibri" w:cs="Calibri"/>
          <w:color w:val="1E1E1F"/>
          <w:sz w:val="22"/>
          <w:szCs w:val="27"/>
        </w:rPr>
        <w:t>providing a job description and person specification to the College for approval</w:t>
      </w:r>
      <w:r w:rsidR="00086478">
        <w:rPr>
          <w:rFonts w:ascii="Calibri" w:hAnsi="Calibri" w:cs="Calibri"/>
          <w:color w:val="1E1E1F"/>
          <w:sz w:val="22"/>
          <w:szCs w:val="27"/>
        </w:rPr>
        <w:t>.</w:t>
      </w:r>
    </w:p>
    <w:p w14:paraId="1BB1D3A8" w14:textId="77777777" w:rsidR="00832481" w:rsidRPr="0079692C" w:rsidRDefault="00832481" w:rsidP="00445109">
      <w:pPr>
        <w:numPr>
          <w:ilvl w:val="0"/>
          <w:numId w:val="6"/>
        </w:numPr>
        <w:jc w:val="both"/>
        <w:rPr>
          <w:rFonts w:ascii="Calibri" w:hAnsi="Calibri" w:cs="Calibri"/>
          <w:sz w:val="22"/>
        </w:rPr>
      </w:pPr>
      <w:r w:rsidRPr="0079692C">
        <w:rPr>
          <w:rFonts w:ascii="Calibri" w:hAnsi="Calibri" w:cs="Calibri"/>
          <w:sz w:val="22"/>
        </w:rPr>
        <w:t>To return promptly, any required paperwork for the RCOG to be able to apply for the Tier 5 Certificate of Sponsorship from the Academy of Medical Royal Colleges.</w:t>
      </w:r>
    </w:p>
    <w:p w14:paraId="101189F2" w14:textId="7CE2032D" w:rsidR="006B28AC" w:rsidRDefault="006B28AC" w:rsidP="00445109">
      <w:pPr>
        <w:numPr>
          <w:ilvl w:val="0"/>
          <w:numId w:val="6"/>
        </w:numPr>
        <w:rPr>
          <w:rFonts w:ascii="Calibri" w:hAnsi="Calibri" w:cs="Calibri"/>
          <w:color w:val="1E1E1F"/>
          <w:sz w:val="22"/>
          <w:szCs w:val="27"/>
        </w:rPr>
      </w:pPr>
      <w:r w:rsidRPr="0079692C">
        <w:rPr>
          <w:rFonts w:ascii="Calibri" w:hAnsi="Calibri" w:cs="Calibri"/>
          <w:color w:val="1E1E1F"/>
          <w:sz w:val="22"/>
          <w:szCs w:val="27"/>
        </w:rPr>
        <w:t>To make the payment of a placement fee, £2,500 + VAT per doctor</w:t>
      </w:r>
      <w:r w:rsidR="00086478">
        <w:rPr>
          <w:rFonts w:ascii="Calibri" w:hAnsi="Calibri" w:cs="Calibri"/>
          <w:color w:val="1E1E1F"/>
          <w:sz w:val="22"/>
          <w:szCs w:val="27"/>
        </w:rPr>
        <w:t>.</w:t>
      </w:r>
    </w:p>
    <w:p w14:paraId="0BE5C3B3" w14:textId="14E73C9B" w:rsidR="006B28AC" w:rsidRPr="0079692C" w:rsidRDefault="00372D88" w:rsidP="00445109">
      <w:pPr>
        <w:numPr>
          <w:ilvl w:val="0"/>
          <w:numId w:val="11"/>
        </w:numPr>
        <w:rPr>
          <w:rFonts w:ascii="Calibri" w:hAnsi="Calibri" w:cs="Calibri"/>
          <w:color w:val="1E1E1F"/>
          <w:sz w:val="22"/>
          <w:szCs w:val="27"/>
        </w:rPr>
      </w:pPr>
      <w:r w:rsidRPr="0079692C">
        <w:rPr>
          <w:rFonts w:ascii="Calibri" w:hAnsi="Calibri" w:cs="Calibri"/>
          <w:sz w:val="22"/>
        </w:rPr>
        <w:t xml:space="preserve">To employ </w:t>
      </w:r>
      <w:r w:rsidR="00832481" w:rsidRPr="0079692C">
        <w:rPr>
          <w:rFonts w:ascii="Calibri" w:hAnsi="Calibri" w:cs="Calibri"/>
          <w:color w:val="1E1E1F"/>
          <w:sz w:val="22"/>
          <w:szCs w:val="27"/>
        </w:rPr>
        <w:t xml:space="preserve">MTI doctors following the same </w:t>
      </w:r>
      <w:r w:rsidRPr="0079692C">
        <w:rPr>
          <w:rFonts w:ascii="Calibri" w:hAnsi="Calibri" w:cs="Calibri"/>
          <w:color w:val="1E1E1F"/>
          <w:sz w:val="22"/>
          <w:szCs w:val="27"/>
        </w:rPr>
        <w:t>rigorous</w:t>
      </w:r>
      <w:r w:rsidR="00832481" w:rsidRPr="0079692C">
        <w:rPr>
          <w:rFonts w:ascii="Calibri" w:hAnsi="Calibri" w:cs="Calibri"/>
          <w:color w:val="1E1E1F"/>
          <w:sz w:val="22"/>
          <w:szCs w:val="27"/>
        </w:rPr>
        <w:t xml:space="preserve"> standards which are applied to UK recruited doctors</w:t>
      </w:r>
      <w:r w:rsidR="00086478">
        <w:rPr>
          <w:rFonts w:ascii="Calibri" w:hAnsi="Calibri" w:cs="Calibri"/>
          <w:color w:val="1E1E1F"/>
          <w:sz w:val="22"/>
          <w:szCs w:val="27"/>
        </w:rPr>
        <w:t>.</w:t>
      </w:r>
    </w:p>
    <w:p w14:paraId="08915D65" w14:textId="19FD5B47" w:rsidR="006B28AC" w:rsidRPr="0079692C" w:rsidRDefault="0028510E" w:rsidP="00445109">
      <w:pPr>
        <w:numPr>
          <w:ilvl w:val="0"/>
          <w:numId w:val="11"/>
        </w:numPr>
        <w:rPr>
          <w:rFonts w:ascii="Calibri" w:hAnsi="Calibri" w:cs="Calibri"/>
          <w:color w:val="1E1E1F"/>
          <w:sz w:val="22"/>
          <w:szCs w:val="27"/>
        </w:rPr>
      </w:pPr>
      <w:r>
        <w:rPr>
          <w:rFonts w:ascii="Calibri" w:hAnsi="Calibri" w:cs="Calibri"/>
          <w:sz w:val="22"/>
        </w:rPr>
        <w:t>To complete and return the online Academy</w:t>
      </w:r>
      <w:r w:rsidR="006B28AC" w:rsidRPr="0079692C">
        <w:rPr>
          <w:rFonts w:ascii="Calibri" w:hAnsi="Calibri" w:cs="Calibri"/>
          <w:sz w:val="22"/>
        </w:rPr>
        <w:t xml:space="preserve"> </w:t>
      </w:r>
      <w:hyperlink r:id="rId22" w:history="1">
        <w:r w:rsidR="006B28AC" w:rsidRPr="0079692C">
          <w:rPr>
            <w:rStyle w:val="Hyperlink"/>
            <w:rFonts w:ascii="Calibri" w:hAnsi="Calibri" w:cs="Calibri"/>
            <w:sz w:val="22"/>
          </w:rPr>
          <w:t>New Starters Report</w:t>
        </w:r>
      </w:hyperlink>
      <w:r>
        <w:rPr>
          <w:rFonts w:ascii="Calibri" w:hAnsi="Calibri" w:cs="Calibri"/>
          <w:sz w:val="22"/>
        </w:rPr>
        <w:t xml:space="preserve"> within 10 working</w:t>
      </w:r>
      <w:r w:rsidR="006B28AC" w:rsidRPr="0079692C">
        <w:rPr>
          <w:rFonts w:ascii="Calibri" w:hAnsi="Calibri" w:cs="Calibri"/>
          <w:sz w:val="22"/>
        </w:rPr>
        <w:t xml:space="preserve"> days of the MTI doctor’s start date, along with a copy of the doctors </w:t>
      </w:r>
      <w:r w:rsidR="00B86BA5">
        <w:rPr>
          <w:rFonts w:ascii="Calibri" w:hAnsi="Calibri" w:cs="Calibri"/>
          <w:sz w:val="22"/>
        </w:rPr>
        <w:t>right to work check</w:t>
      </w:r>
      <w:r w:rsidR="00086478">
        <w:rPr>
          <w:rFonts w:ascii="Calibri" w:hAnsi="Calibri" w:cs="Calibri"/>
          <w:sz w:val="22"/>
        </w:rPr>
        <w:t>.</w:t>
      </w:r>
    </w:p>
    <w:p w14:paraId="4BB89FBB" w14:textId="1B09C0EF" w:rsidR="006B28AC" w:rsidRPr="0079692C" w:rsidRDefault="006B28AC" w:rsidP="00445109">
      <w:pPr>
        <w:numPr>
          <w:ilvl w:val="0"/>
          <w:numId w:val="11"/>
        </w:numPr>
        <w:rPr>
          <w:rFonts w:ascii="Calibri" w:hAnsi="Calibri" w:cs="Calibri"/>
          <w:color w:val="1E1E1F"/>
          <w:sz w:val="22"/>
          <w:szCs w:val="27"/>
        </w:rPr>
      </w:pPr>
      <w:r w:rsidRPr="0079692C">
        <w:rPr>
          <w:rFonts w:ascii="Calibri" w:hAnsi="Calibri" w:cs="Calibri"/>
          <w:color w:val="1E1E1F"/>
          <w:sz w:val="22"/>
          <w:szCs w:val="27"/>
        </w:rPr>
        <w:t>To ensure that remuneration for the MTI placement is equivalent to UK salary for the level of work being undertaken (i.e. ST3 level as minimum) and will last for the duration of the post</w:t>
      </w:r>
      <w:r w:rsidR="00086478">
        <w:rPr>
          <w:rFonts w:ascii="Calibri" w:hAnsi="Calibri" w:cs="Calibri"/>
          <w:color w:val="1E1E1F"/>
          <w:sz w:val="22"/>
          <w:szCs w:val="27"/>
        </w:rPr>
        <w:t>.</w:t>
      </w:r>
    </w:p>
    <w:p w14:paraId="3C6B5B64" w14:textId="2055DB6B" w:rsidR="0068052D" w:rsidRPr="00445109" w:rsidRDefault="00832481" w:rsidP="00445109">
      <w:pPr>
        <w:numPr>
          <w:ilvl w:val="0"/>
          <w:numId w:val="6"/>
        </w:numPr>
        <w:jc w:val="both"/>
        <w:rPr>
          <w:rFonts w:ascii="Calibri" w:hAnsi="Calibri" w:cs="Calibri"/>
          <w:sz w:val="22"/>
        </w:rPr>
      </w:pPr>
      <w:r w:rsidRPr="0079692C">
        <w:rPr>
          <w:rFonts w:ascii="Calibri" w:hAnsi="Calibri" w:cs="Calibri"/>
          <w:sz w:val="22"/>
        </w:rPr>
        <w:t>To encourage and facilitate the doctor to be able to attend</w:t>
      </w:r>
      <w:r w:rsidR="00D1424E" w:rsidRPr="0079692C">
        <w:rPr>
          <w:rFonts w:ascii="Calibri" w:hAnsi="Calibri" w:cs="Calibri"/>
          <w:sz w:val="22"/>
        </w:rPr>
        <w:t xml:space="preserve"> / participate in</w:t>
      </w:r>
      <w:r w:rsidRPr="0079692C">
        <w:rPr>
          <w:rFonts w:ascii="Calibri" w:hAnsi="Calibri" w:cs="Calibri"/>
          <w:sz w:val="22"/>
        </w:rPr>
        <w:t xml:space="preserve"> the </w:t>
      </w:r>
      <w:r w:rsidR="006324D6" w:rsidRPr="0079692C">
        <w:rPr>
          <w:rFonts w:ascii="Calibri" w:hAnsi="Calibri" w:cs="Calibri"/>
          <w:sz w:val="22"/>
        </w:rPr>
        <w:t xml:space="preserve">free </w:t>
      </w:r>
      <w:r w:rsidR="00D1424E" w:rsidRPr="0079692C">
        <w:rPr>
          <w:rFonts w:ascii="Calibri" w:hAnsi="Calibri" w:cs="Calibri"/>
          <w:sz w:val="22"/>
        </w:rPr>
        <w:t xml:space="preserve">RCOG </w:t>
      </w:r>
      <w:r w:rsidRPr="0079692C">
        <w:rPr>
          <w:rFonts w:ascii="Calibri" w:hAnsi="Calibri" w:cs="Calibri"/>
          <w:sz w:val="22"/>
        </w:rPr>
        <w:t xml:space="preserve">MTI induction event and </w:t>
      </w:r>
      <w:r w:rsidR="00D1424E" w:rsidRPr="0079692C">
        <w:rPr>
          <w:rFonts w:ascii="Calibri" w:hAnsi="Calibri" w:cs="Calibri"/>
          <w:sz w:val="22"/>
        </w:rPr>
        <w:t xml:space="preserve">MTI </w:t>
      </w:r>
      <w:r w:rsidRPr="0079692C">
        <w:rPr>
          <w:rFonts w:ascii="Calibri" w:hAnsi="Calibri" w:cs="Calibri"/>
          <w:sz w:val="22"/>
        </w:rPr>
        <w:t>annual meeting</w:t>
      </w:r>
      <w:r w:rsidR="00172C5D">
        <w:rPr>
          <w:rFonts w:ascii="Calibri" w:hAnsi="Calibri" w:cs="Calibri"/>
          <w:sz w:val="22"/>
        </w:rPr>
        <w:t>.</w:t>
      </w:r>
      <w:r w:rsidRPr="0079692C">
        <w:rPr>
          <w:rFonts w:ascii="Calibri" w:hAnsi="Calibri" w:cs="Calibri"/>
          <w:sz w:val="22"/>
        </w:rPr>
        <w:t xml:space="preserve"> </w:t>
      </w:r>
    </w:p>
    <w:p w14:paraId="03BDB184" w14:textId="32232886" w:rsidR="00832481" w:rsidRPr="0079692C" w:rsidRDefault="00832481" w:rsidP="00D453AE">
      <w:pPr>
        <w:numPr>
          <w:ilvl w:val="0"/>
          <w:numId w:val="6"/>
        </w:numPr>
        <w:rPr>
          <w:rFonts w:ascii="Calibri" w:hAnsi="Calibri" w:cs="Calibri"/>
          <w:sz w:val="22"/>
        </w:rPr>
      </w:pPr>
      <w:r w:rsidRPr="0079692C">
        <w:rPr>
          <w:rFonts w:ascii="Calibri" w:hAnsi="Calibri" w:cs="Calibri"/>
          <w:sz w:val="22"/>
        </w:rPr>
        <w:t xml:space="preserve">To provide the MTI doctor with all training opportunities, study leave time and budget allowance, and access to educational activities, similar to those </w:t>
      </w:r>
      <w:r w:rsidR="00C70464">
        <w:rPr>
          <w:rFonts w:ascii="Calibri" w:hAnsi="Calibri" w:cs="Calibri"/>
          <w:sz w:val="22"/>
        </w:rPr>
        <w:t xml:space="preserve">provided to all other trainees, </w:t>
      </w:r>
      <w:r w:rsidR="00C70464" w:rsidRPr="00C70464">
        <w:rPr>
          <w:rFonts w:ascii="Calibri" w:hAnsi="Calibri" w:cs="Calibri"/>
          <w:sz w:val="22"/>
        </w:rPr>
        <w:t>including making reasonable adjustments where necessary.</w:t>
      </w:r>
    </w:p>
    <w:p w14:paraId="1F4FB8EC" w14:textId="77777777" w:rsidR="0054221D" w:rsidRPr="0079692C" w:rsidRDefault="006B28AC" w:rsidP="00445109">
      <w:pPr>
        <w:numPr>
          <w:ilvl w:val="0"/>
          <w:numId w:val="11"/>
        </w:numPr>
        <w:rPr>
          <w:rFonts w:ascii="Calibri" w:hAnsi="Calibri" w:cs="Calibri"/>
          <w:color w:val="1E1E1F"/>
          <w:sz w:val="22"/>
          <w:szCs w:val="27"/>
        </w:rPr>
      </w:pPr>
      <w:r w:rsidRPr="0079692C">
        <w:rPr>
          <w:rFonts w:ascii="Calibri" w:hAnsi="Calibri" w:cs="Calibri"/>
          <w:sz w:val="22"/>
        </w:rPr>
        <w:t>To provide MTI doctors with</w:t>
      </w:r>
      <w:r w:rsidR="00832481" w:rsidRPr="0079692C">
        <w:rPr>
          <w:rFonts w:ascii="Calibri" w:hAnsi="Calibri" w:cs="Calibri"/>
          <w:sz w:val="22"/>
        </w:rPr>
        <w:t xml:space="preserve"> a named experienced educational supervisor and ensure pastoral support for the MTI doctor in the department.</w:t>
      </w:r>
      <w:r w:rsidR="00372D88" w:rsidRPr="0079692C">
        <w:rPr>
          <w:rFonts w:ascii="Calibri" w:hAnsi="Calibri" w:cs="Calibri"/>
          <w:color w:val="1E1E1F"/>
          <w:sz w:val="22"/>
          <w:szCs w:val="27"/>
        </w:rPr>
        <w:t xml:space="preserve"> This should have been budgeted for as part of the business plan for funding the posts.</w:t>
      </w:r>
      <w:r w:rsidR="00A96A84" w:rsidRPr="0079692C">
        <w:rPr>
          <w:rFonts w:ascii="Calibri" w:hAnsi="Calibri" w:cs="Calibri"/>
          <w:color w:val="1E1E1F"/>
          <w:sz w:val="22"/>
          <w:szCs w:val="27"/>
        </w:rPr>
        <w:t xml:space="preserve"> </w:t>
      </w:r>
    </w:p>
    <w:p w14:paraId="5075F067" w14:textId="38138F8F" w:rsidR="00446684" w:rsidRPr="0079692C" w:rsidRDefault="00446684" w:rsidP="00C70464">
      <w:pPr>
        <w:numPr>
          <w:ilvl w:val="0"/>
          <w:numId w:val="11"/>
        </w:numPr>
        <w:rPr>
          <w:rFonts w:ascii="Calibri" w:hAnsi="Calibri" w:cs="Calibri"/>
          <w:color w:val="1E1E1F"/>
          <w:sz w:val="22"/>
          <w:szCs w:val="27"/>
        </w:rPr>
      </w:pPr>
      <w:r w:rsidRPr="0079692C">
        <w:rPr>
          <w:rFonts w:ascii="Calibri" w:hAnsi="Calibri" w:cs="Calibri"/>
          <w:sz w:val="22"/>
        </w:rPr>
        <w:t xml:space="preserve">To support the MTI Doctor and provide training opportunities to enable the MTI Doctor to meet the competencies set out in the </w:t>
      </w:r>
      <w:hyperlink r:id="rId23" w:history="1">
        <w:r w:rsidR="00C431C3" w:rsidRPr="00C431C3">
          <w:rPr>
            <w:rStyle w:val="Hyperlink"/>
            <w:rFonts w:ascii="Calibri" w:hAnsi="Calibri" w:cs="Calibri"/>
            <w:sz w:val="22"/>
          </w:rPr>
          <w:t xml:space="preserve">RCOG </w:t>
        </w:r>
        <w:r w:rsidRPr="00C431C3">
          <w:rPr>
            <w:rStyle w:val="Hyperlink"/>
            <w:rFonts w:ascii="Calibri" w:hAnsi="Calibri" w:cs="Calibri"/>
            <w:sz w:val="22"/>
          </w:rPr>
          <w:t>MTI Training Matrix</w:t>
        </w:r>
      </w:hyperlink>
      <w:r w:rsidRPr="0079692C">
        <w:rPr>
          <w:rFonts w:ascii="Calibri" w:hAnsi="Calibri" w:cs="Calibri"/>
          <w:sz w:val="22"/>
        </w:rPr>
        <w:t xml:space="preserve"> in full by the end of their 2 years training</w:t>
      </w:r>
      <w:r w:rsidR="00C70464">
        <w:rPr>
          <w:rFonts w:ascii="Calibri" w:hAnsi="Calibri" w:cs="Calibri"/>
          <w:sz w:val="22"/>
        </w:rPr>
        <w:t xml:space="preserve">, </w:t>
      </w:r>
      <w:r w:rsidR="00C70464" w:rsidRPr="00C70464">
        <w:rPr>
          <w:rFonts w:ascii="Calibri" w:hAnsi="Calibri" w:cs="Calibri"/>
          <w:sz w:val="22"/>
        </w:rPr>
        <w:t>including making reasonable adjustments where necessary.</w:t>
      </w:r>
    </w:p>
    <w:p w14:paraId="579481DF" w14:textId="77777777" w:rsidR="00832481" w:rsidRPr="0079692C" w:rsidRDefault="00832481" w:rsidP="00445109">
      <w:pPr>
        <w:numPr>
          <w:ilvl w:val="0"/>
          <w:numId w:val="6"/>
        </w:numPr>
        <w:jc w:val="both"/>
        <w:rPr>
          <w:rFonts w:ascii="Calibri" w:hAnsi="Calibri" w:cs="Calibri"/>
          <w:sz w:val="22"/>
        </w:rPr>
      </w:pPr>
      <w:r w:rsidRPr="0079692C">
        <w:rPr>
          <w:rFonts w:ascii="Calibri" w:hAnsi="Calibri" w:cs="Calibri"/>
          <w:sz w:val="22"/>
        </w:rPr>
        <w:t>To work supportively with</w:t>
      </w:r>
      <w:r w:rsidR="00A96A84" w:rsidRPr="0079692C">
        <w:rPr>
          <w:rFonts w:ascii="Calibri" w:hAnsi="Calibri" w:cs="Calibri"/>
          <w:sz w:val="22"/>
        </w:rPr>
        <w:t xml:space="preserve"> the doctor and RCOG </w:t>
      </w:r>
      <w:r w:rsidRPr="0079692C">
        <w:rPr>
          <w:rFonts w:ascii="Calibri" w:hAnsi="Calibri" w:cs="Calibri"/>
          <w:sz w:val="22"/>
        </w:rPr>
        <w:t>to address</w:t>
      </w:r>
      <w:r w:rsidR="00A96A84" w:rsidRPr="0079692C">
        <w:rPr>
          <w:rFonts w:ascii="Calibri" w:hAnsi="Calibri" w:cs="Calibri"/>
          <w:sz w:val="22"/>
        </w:rPr>
        <w:t xml:space="preserve"> any</w:t>
      </w:r>
      <w:r w:rsidRPr="0079692C">
        <w:rPr>
          <w:rFonts w:ascii="Calibri" w:hAnsi="Calibri" w:cs="Calibri"/>
          <w:sz w:val="22"/>
        </w:rPr>
        <w:t xml:space="preserve"> issues which occur during the doctor’s placement</w:t>
      </w:r>
      <w:r w:rsidR="00446684" w:rsidRPr="0079692C">
        <w:rPr>
          <w:rFonts w:ascii="Calibri" w:hAnsi="Calibri" w:cs="Calibri"/>
          <w:sz w:val="22"/>
        </w:rPr>
        <w:t xml:space="preserve"> or are raised during MTI Annual Review of Competencies (ARC) process</w:t>
      </w:r>
      <w:r w:rsidRPr="0079692C">
        <w:rPr>
          <w:rFonts w:ascii="Calibri" w:hAnsi="Calibri" w:cs="Calibri"/>
          <w:sz w:val="22"/>
        </w:rPr>
        <w:t>.</w:t>
      </w:r>
    </w:p>
    <w:p w14:paraId="77473BC6" w14:textId="5D28248E" w:rsidR="00A96A84" w:rsidRPr="0079692C" w:rsidRDefault="00A96A84" w:rsidP="00445109">
      <w:pPr>
        <w:numPr>
          <w:ilvl w:val="0"/>
          <w:numId w:val="6"/>
        </w:numPr>
        <w:rPr>
          <w:rFonts w:ascii="Calibri" w:hAnsi="Calibri" w:cs="Calibri"/>
          <w:color w:val="1E1E1F"/>
          <w:sz w:val="22"/>
          <w:szCs w:val="27"/>
        </w:rPr>
      </w:pPr>
      <w:r w:rsidRPr="0079692C">
        <w:rPr>
          <w:rFonts w:ascii="Calibri" w:hAnsi="Calibri" w:cs="Calibri"/>
          <w:color w:val="1E1E1F"/>
          <w:sz w:val="22"/>
          <w:szCs w:val="27"/>
        </w:rPr>
        <w:t>To ensure RCOG and all professional bodies, sponsors, and other associated individuals are duly informed of any capability issues</w:t>
      </w:r>
      <w:r w:rsidR="00086478">
        <w:rPr>
          <w:rFonts w:ascii="Calibri" w:hAnsi="Calibri" w:cs="Calibri"/>
          <w:color w:val="1E1E1F"/>
          <w:sz w:val="22"/>
          <w:szCs w:val="27"/>
        </w:rPr>
        <w:t>.</w:t>
      </w:r>
    </w:p>
    <w:p w14:paraId="02CD0D20" w14:textId="4C73F443" w:rsidR="00AE204B" w:rsidRPr="0079692C" w:rsidRDefault="00D10AF7" w:rsidP="00445109">
      <w:pPr>
        <w:numPr>
          <w:ilvl w:val="0"/>
          <w:numId w:val="6"/>
        </w:numPr>
        <w:rPr>
          <w:rFonts w:ascii="Calibri" w:hAnsi="Calibri" w:cs="Calibri"/>
          <w:color w:val="1E1E1F"/>
          <w:sz w:val="22"/>
          <w:szCs w:val="27"/>
        </w:rPr>
      </w:pPr>
      <w:r w:rsidRPr="0079692C">
        <w:rPr>
          <w:rFonts w:ascii="Calibri" w:hAnsi="Calibri" w:cs="Calibri"/>
          <w:color w:val="1E1E1F"/>
          <w:sz w:val="22"/>
          <w:szCs w:val="27"/>
        </w:rPr>
        <w:t xml:space="preserve">To notify the RCOG team if the MTI doctor has not stepped up to </w:t>
      </w:r>
      <w:r w:rsidR="006A39C8">
        <w:rPr>
          <w:rFonts w:ascii="Calibri" w:hAnsi="Calibri" w:cs="Calibri"/>
          <w:color w:val="1E1E1F"/>
          <w:sz w:val="22"/>
          <w:szCs w:val="27"/>
        </w:rPr>
        <w:t>the Registrar rota/ST3 level after</w:t>
      </w:r>
      <w:r w:rsidR="00CF13C6" w:rsidRPr="0079692C">
        <w:rPr>
          <w:rFonts w:ascii="Calibri" w:hAnsi="Calibri" w:cs="Calibri"/>
          <w:color w:val="1E1E1F"/>
          <w:sz w:val="22"/>
          <w:szCs w:val="27"/>
        </w:rPr>
        <w:t xml:space="preserve"> 6 m</w:t>
      </w:r>
      <w:r w:rsidR="00B75989" w:rsidRPr="0079692C">
        <w:rPr>
          <w:rFonts w:ascii="Calibri" w:hAnsi="Calibri" w:cs="Calibri"/>
          <w:color w:val="1E1E1F"/>
          <w:sz w:val="22"/>
          <w:szCs w:val="27"/>
        </w:rPr>
        <w:t>onths in post</w:t>
      </w:r>
      <w:r w:rsidR="00086478">
        <w:rPr>
          <w:rFonts w:ascii="Calibri" w:hAnsi="Calibri" w:cs="Calibri"/>
          <w:color w:val="1E1E1F"/>
          <w:sz w:val="22"/>
          <w:szCs w:val="27"/>
        </w:rPr>
        <w:t>.</w:t>
      </w:r>
    </w:p>
    <w:p w14:paraId="0F7D3136" w14:textId="191FE822" w:rsidR="004C2014" w:rsidRPr="0079692C" w:rsidRDefault="004C2014" w:rsidP="00445109">
      <w:pPr>
        <w:numPr>
          <w:ilvl w:val="0"/>
          <w:numId w:val="6"/>
        </w:numPr>
        <w:rPr>
          <w:rFonts w:ascii="Calibri" w:hAnsi="Calibri" w:cs="Calibri"/>
          <w:color w:val="1E1E1F"/>
          <w:sz w:val="22"/>
          <w:szCs w:val="27"/>
        </w:rPr>
      </w:pPr>
      <w:r w:rsidRPr="0079692C">
        <w:rPr>
          <w:rFonts w:ascii="Calibri" w:hAnsi="Calibri" w:cs="Calibri"/>
          <w:color w:val="1E1E1F"/>
          <w:sz w:val="22"/>
          <w:szCs w:val="27"/>
        </w:rPr>
        <w:t>To notify the RCOG team in good time if there are any issues or concerns regarding the MTI doctors performance which may impact on patient safety or thei</w:t>
      </w:r>
      <w:r w:rsidR="008820ED" w:rsidRPr="0079692C">
        <w:rPr>
          <w:rFonts w:ascii="Calibri" w:hAnsi="Calibri" w:cs="Calibri"/>
          <w:color w:val="1E1E1F"/>
          <w:sz w:val="22"/>
          <w:szCs w:val="27"/>
        </w:rPr>
        <w:t>r a</w:t>
      </w:r>
      <w:r w:rsidR="00086478">
        <w:rPr>
          <w:rFonts w:ascii="Calibri" w:hAnsi="Calibri" w:cs="Calibri"/>
          <w:color w:val="1E1E1F"/>
          <w:sz w:val="22"/>
          <w:szCs w:val="27"/>
        </w:rPr>
        <w:t>bility to operate independently.</w:t>
      </w:r>
    </w:p>
    <w:p w14:paraId="50D59B04" w14:textId="457BBAD3" w:rsidR="00165BF1" w:rsidRPr="0079692C" w:rsidRDefault="00165BF1" w:rsidP="00445109">
      <w:pPr>
        <w:numPr>
          <w:ilvl w:val="0"/>
          <w:numId w:val="6"/>
        </w:numPr>
        <w:rPr>
          <w:rFonts w:ascii="Calibri" w:hAnsi="Calibri" w:cs="Calibri"/>
          <w:color w:val="1E1E1F"/>
          <w:sz w:val="22"/>
          <w:szCs w:val="27"/>
        </w:rPr>
      </w:pPr>
      <w:r w:rsidRPr="0079692C">
        <w:rPr>
          <w:rFonts w:ascii="Calibri" w:hAnsi="Calibri" w:cs="Calibri"/>
          <w:color w:val="1E1E1F"/>
          <w:sz w:val="22"/>
          <w:szCs w:val="27"/>
        </w:rPr>
        <w:t xml:space="preserve">To complete the </w:t>
      </w:r>
      <w:r w:rsidR="00172C5D">
        <w:rPr>
          <w:rFonts w:ascii="Calibri" w:hAnsi="Calibri" w:cs="Calibri"/>
          <w:color w:val="1E1E1F"/>
          <w:sz w:val="22"/>
          <w:szCs w:val="27"/>
        </w:rPr>
        <w:t xml:space="preserve">online </w:t>
      </w:r>
      <w:r w:rsidR="00761833">
        <w:rPr>
          <w:rFonts w:ascii="Calibri" w:hAnsi="Calibri" w:cs="Calibri"/>
          <w:color w:val="1E1E1F"/>
          <w:sz w:val="22"/>
          <w:szCs w:val="27"/>
        </w:rPr>
        <w:t xml:space="preserve">RCOG MTI </w:t>
      </w:r>
      <w:r w:rsidR="00086478">
        <w:rPr>
          <w:rFonts w:ascii="Calibri" w:hAnsi="Calibri" w:cs="Calibri"/>
          <w:color w:val="1E1E1F"/>
          <w:sz w:val="22"/>
          <w:szCs w:val="27"/>
        </w:rPr>
        <w:t>Host</w:t>
      </w:r>
      <w:r w:rsidRPr="0079692C">
        <w:rPr>
          <w:rFonts w:ascii="Calibri" w:hAnsi="Calibri" w:cs="Calibri"/>
          <w:color w:val="1E1E1F"/>
          <w:sz w:val="22"/>
          <w:szCs w:val="27"/>
        </w:rPr>
        <w:t xml:space="preserve"> checklist within 3 months of the MTI Doctor having </w:t>
      </w:r>
      <w:r w:rsidR="0005151C" w:rsidRPr="0079692C">
        <w:rPr>
          <w:rFonts w:ascii="Calibri" w:hAnsi="Calibri" w:cs="Calibri"/>
          <w:color w:val="1E1E1F"/>
          <w:sz w:val="22"/>
          <w:szCs w:val="27"/>
        </w:rPr>
        <w:t xml:space="preserve">started </w:t>
      </w:r>
      <w:r w:rsidRPr="0079692C">
        <w:rPr>
          <w:rFonts w:ascii="Calibri" w:hAnsi="Calibri" w:cs="Calibri"/>
          <w:color w:val="1E1E1F"/>
          <w:sz w:val="22"/>
          <w:szCs w:val="27"/>
        </w:rPr>
        <w:t>in post</w:t>
      </w:r>
    </w:p>
    <w:p w14:paraId="2DA8D45A" w14:textId="50E29019" w:rsidR="00D10AF7" w:rsidRPr="0079692C" w:rsidRDefault="00D10AF7" w:rsidP="00445109">
      <w:pPr>
        <w:numPr>
          <w:ilvl w:val="0"/>
          <w:numId w:val="6"/>
        </w:numPr>
        <w:rPr>
          <w:rFonts w:ascii="Calibri" w:hAnsi="Calibri" w:cs="Calibri"/>
          <w:color w:val="1E1E1F"/>
          <w:sz w:val="22"/>
          <w:szCs w:val="27"/>
        </w:rPr>
      </w:pPr>
      <w:r w:rsidRPr="0079692C">
        <w:rPr>
          <w:rFonts w:ascii="Calibri" w:hAnsi="Calibri" w:cs="Calibri"/>
          <w:color w:val="1E1E1F"/>
          <w:sz w:val="22"/>
          <w:szCs w:val="27"/>
        </w:rPr>
        <w:t>To provide an update to the MTI team</w:t>
      </w:r>
      <w:r w:rsidR="00F43DB6" w:rsidRPr="0079692C">
        <w:rPr>
          <w:rFonts w:ascii="Calibri" w:hAnsi="Calibri" w:cs="Calibri"/>
          <w:color w:val="1E1E1F"/>
          <w:sz w:val="22"/>
          <w:szCs w:val="27"/>
        </w:rPr>
        <w:t xml:space="preserve"> / RCOG MTI Regional Champion </w:t>
      </w:r>
      <w:r w:rsidRPr="0079692C">
        <w:rPr>
          <w:rFonts w:ascii="Calibri" w:hAnsi="Calibri" w:cs="Calibri"/>
          <w:color w:val="1E1E1F"/>
          <w:sz w:val="22"/>
          <w:szCs w:val="27"/>
        </w:rPr>
        <w:t>on trainee progression once the docto</w:t>
      </w:r>
      <w:r w:rsidR="00AE204B" w:rsidRPr="0079692C">
        <w:rPr>
          <w:rFonts w:ascii="Calibri" w:hAnsi="Calibri" w:cs="Calibri"/>
          <w:color w:val="1E1E1F"/>
          <w:sz w:val="22"/>
          <w:szCs w:val="27"/>
        </w:rPr>
        <w:t>r has been in post for</w:t>
      </w:r>
      <w:r w:rsidRPr="0079692C">
        <w:rPr>
          <w:rFonts w:ascii="Calibri" w:hAnsi="Calibri" w:cs="Calibri"/>
          <w:color w:val="1E1E1F"/>
          <w:sz w:val="22"/>
          <w:szCs w:val="27"/>
        </w:rPr>
        <w:t xml:space="preserve"> 6 months</w:t>
      </w:r>
      <w:r w:rsidR="00086478">
        <w:rPr>
          <w:rFonts w:ascii="Calibri" w:hAnsi="Calibri" w:cs="Calibri"/>
          <w:color w:val="1E1E1F"/>
          <w:sz w:val="22"/>
          <w:szCs w:val="27"/>
        </w:rPr>
        <w:t>.</w:t>
      </w:r>
    </w:p>
    <w:p w14:paraId="40E749C0" w14:textId="77777777" w:rsidR="00B75989" w:rsidRPr="0079692C" w:rsidRDefault="00832481" w:rsidP="00445109">
      <w:pPr>
        <w:numPr>
          <w:ilvl w:val="0"/>
          <w:numId w:val="6"/>
        </w:numPr>
        <w:jc w:val="both"/>
        <w:rPr>
          <w:rFonts w:ascii="Calibri" w:hAnsi="Calibri" w:cs="Calibri"/>
          <w:sz w:val="22"/>
        </w:rPr>
      </w:pPr>
      <w:r w:rsidRPr="0079692C">
        <w:rPr>
          <w:rFonts w:ascii="Calibri" w:hAnsi="Calibri" w:cs="Calibri"/>
          <w:sz w:val="22"/>
        </w:rPr>
        <w:t xml:space="preserve">To </w:t>
      </w:r>
      <w:r w:rsidR="00B75989" w:rsidRPr="0079692C">
        <w:rPr>
          <w:rFonts w:ascii="Calibri" w:hAnsi="Calibri" w:cs="Calibri"/>
          <w:sz w:val="22"/>
        </w:rPr>
        <w:t xml:space="preserve">notify the RCOG MTI office when an MTI trainee </w:t>
      </w:r>
      <w:r w:rsidR="00BD31F4" w:rsidRPr="0079692C">
        <w:rPr>
          <w:rFonts w:ascii="Calibri" w:hAnsi="Calibri" w:cs="Calibri"/>
          <w:sz w:val="22"/>
        </w:rPr>
        <w:t xml:space="preserve">resigns or </w:t>
      </w:r>
      <w:r w:rsidR="00B75989" w:rsidRPr="0079692C">
        <w:rPr>
          <w:rFonts w:ascii="Calibri" w:hAnsi="Calibri" w:cs="Calibri"/>
          <w:sz w:val="22"/>
        </w:rPr>
        <w:t>leaves  their MTI placement post</w:t>
      </w:r>
    </w:p>
    <w:p w14:paraId="0405286A" w14:textId="0C20FB04" w:rsidR="00935C89" w:rsidRDefault="00935C89" w:rsidP="00445109">
      <w:pPr>
        <w:numPr>
          <w:ilvl w:val="0"/>
          <w:numId w:val="6"/>
        </w:numPr>
        <w:jc w:val="both"/>
        <w:rPr>
          <w:rFonts w:ascii="Calibri" w:hAnsi="Calibri" w:cs="Calibri"/>
          <w:sz w:val="22"/>
        </w:rPr>
      </w:pPr>
      <w:r w:rsidRPr="0079692C">
        <w:rPr>
          <w:rFonts w:ascii="Calibri" w:hAnsi="Calibri" w:cs="Calibri"/>
          <w:sz w:val="22"/>
        </w:rPr>
        <w:t xml:space="preserve">To notify the RCOG MTI Office is an MTI Trainee is on long term sick leave / on maternity leave / is working as a locum doctor </w:t>
      </w:r>
      <w:r w:rsidR="008820ED" w:rsidRPr="0079692C">
        <w:rPr>
          <w:rFonts w:ascii="Calibri" w:hAnsi="Calibri" w:cs="Calibri"/>
          <w:sz w:val="22"/>
        </w:rPr>
        <w:t xml:space="preserve">/ </w:t>
      </w:r>
      <w:r w:rsidR="00C740C3" w:rsidRPr="0079692C">
        <w:rPr>
          <w:rFonts w:ascii="Calibri" w:hAnsi="Calibri" w:cs="Calibri"/>
          <w:sz w:val="22"/>
        </w:rPr>
        <w:t xml:space="preserve">leaves MTI and </w:t>
      </w:r>
      <w:r w:rsidR="008820ED" w:rsidRPr="0079692C">
        <w:rPr>
          <w:rFonts w:ascii="Calibri" w:hAnsi="Calibri" w:cs="Calibri"/>
          <w:sz w:val="22"/>
        </w:rPr>
        <w:t>moves into another post</w:t>
      </w:r>
      <w:r w:rsidR="00086478">
        <w:rPr>
          <w:rFonts w:ascii="Calibri" w:hAnsi="Calibri" w:cs="Calibri"/>
          <w:sz w:val="22"/>
        </w:rPr>
        <w:t>.</w:t>
      </w:r>
    </w:p>
    <w:p w14:paraId="54EC1FEE" w14:textId="660DB00D" w:rsidR="00CF13C6" w:rsidRPr="0079692C" w:rsidRDefault="00B75989" w:rsidP="00445109">
      <w:pPr>
        <w:numPr>
          <w:ilvl w:val="0"/>
          <w:numId w:val="6"/>
        </w:numPr>
        <w:jc w:val="both"/>
        <w:rPr>
          <w:rFonts w:ascii="Calibri" w:hAnsi="Calibri" w:cs="Calibri"/>
          <w:sz w:val="22"/>
        </w:rPr>
      </w:pPr>
      <w:r w:rsidRPr="0079692C">
        <w:rPr>
          <w:rFonts w:ascii="Calibri" w:hAnsi="Calibri" w:cs="Calibri"/>
          <w:sz w:val="22"/>
        </w:rPr>
        <w:t xml:space="preserve">To </w:t>
      </w:r>
      <w:r w:rsidR="00832481" w:rsidRPr="0079692C">
        <w:rPr>
          <w:rFonts w:ascii="Calibri" w:hAnsi="Calibri" w:cs="Calibri"/>
          <w:sz w:val="22"/>
        </w:rPr>
        <w:t>complete the</w:t>
      </w:r>
      <w:r w:rsidR="00813F90">
        <w:rPr>
          <w:rFonts w:ascii="Calibri" w:hAnsi="Calibri" w:cs="Calibri"/>
          <w:sz w:val="22"/>
        </w:rPr>
        <w:t xml:space="preserve"> Academy’s online</w:t>
      </w:r>
      <w:r w:rsidR="00832481" w:rsidRPr="0079692C">
        <w:rPr>
          <w:rFonts w:ascii="Calibri" w:hAnsi="Calibri" w:cs="Calibri"/>
          <w:sz w:val="22"/>
        </w:rPr>
        <w:t xml:space="preserve"> </w:t>
      </w:r>
      <w:hyperlink r:id="rId24" w:history="1">
        <w:r w:rsidR="00FF53EB">
          <w:rPr>
            <w:rStyle w:val="Hyperlink"/>
            <w:rFonts w:ascii="Calibri" w:hAnsi="Calibri" w:cs="Calibri"/>
            <w:sz w:val="22"/>
          </w:rPr>
          <w:t>MTI End of placement form</w:t>
        </w:r>
      </w:hyperlink>
      <w:r w:rsidR="00832481" w:rsidRPr="0079692C">
        <w:rPr>
          <w:rFonts w:ascii="Calibri" w:hAnsi="Calibri" w:cs="Calibri"/>
          <w:sz w:val="22"/>
        </w:rPr>
        <w:t xml:space="preserve"> when the trainee finishes the placement or leaves earlier than planned and </w:t>
      </w:r>
      <w:r w:rsidR="00813F90">
        <w:rPr>
          <w:rFonts w:ascii="Calibri" w:hAnsi="Calibri" w:cs="Calibri"/>
          <w:sz w:val="22"/>
        </w:rPr>
        <w:t>notify the RCOG MTI Office</w:t>
      </w:r>
      <w:r w:rsidR="00086478">
        <w:rPr>
          <w:rFonts w:ascii="Calibri" w:hAnsi="Calibri" w:cs="Calibri"/>
          <w:sz w:val="22"/>
        </w:rPr>
        <w:t>.</w:t>
      </w:r>
    </w:p>
    <w:p w14:paraId="0191DADC" w14:textId="6E0D0026" w:rsidR="009E22FF" w:rsidRPr="0079692C" w:rsidRDefault="002D51E0" w:rsidP="00445109">
      <w:pPr>
        <w:numPr>
          <w:ilvl w:val="0"/>
          <w:numId w:val="6"/>
        </w:numPr>
        <w:jc w:val="both"/>
        <w:rPr>
          <w:rFonts w:ascii="Calibri" w:hAnsi="Calibri" w:cs="Calibri"/>
          <w:sz w:val="22"/>
        </w:rPr>
      </w:pPr>
      <w:r w:rsidRPr="0079692C">
        <w:rPr>
          <w:rFonts w:ascii="Calibri" w:hAnsi="Calibri" w:cs="Calibri"/>
          <w:sz w:val="22"/>
        </w:rPr>
        <w:t>In accordance with RCOG efforts to reduce attrition rates in the scheme</w:t>
      </w:r>
      <w:r w:rsidR="00935C89" w:rsidRPr="0079692C">
        <w:rPr>
          <w:rFonts w:ascii="Calibri" w:hAnsi="Calibri" w:cs="Calibri"/>
          <w:sz w:val="22"/>
        </w:rPr>
        <w:t xml:space="preserve"> and in line with the ethos of MTI as a ‘learn and return’ scheme designed to improve standards of global healthcare</w:t>
      </w:r>
      <w:r w:rsidRPr="0079692C">
        <w:rPr>
          <w:rFonts w:ascii="Calibri" w:hAnsi="Calibri" w:cs="Calibri"/>
          <w:sz w:val="22"/>
        </w:rPr>
        <w:t>, n</w:t>
      </w:r>
      <w:r w:rsidR="009E22FF" w:rsidRPr="0079692C">
        <w:rPr>
          <w:rFonts w:ascii="Calibri" w:hAnsi="Calibri" w:cs="Calibri"/>
          <w:sz w:val="22"/>
        </w:rPr>
        <w:t xml:space="preserve">ot to employ an MTI Doctor in a </w:t>
      </w:r>
      <w:r w:rsidRPr="0079692C">
        <w:rPr>
          <w:rFonts w:ascii="Calibri" w:hAnsi="Calibri" w:cs="Calibri"/>
          <w:sz w:val="22"/>
        </w:rPr>
        <w:t>service, research or training</w:t>
      </w:r>
      <w:r w:rsidR="009E22FF" w:rsidRPr="0079692C">
        <w:rPr>
          <w:rFonts w:ascii="Calibri" w:hAnsi="Calibri" w:cs="Calibri"/>
          <w:sz w:val="22"/>
        </w:rPr>
        <w:t xml:space="preserve"> post within the Trust until they have completed the full 24 months of MTI training in line with the terms of their tier 5 visa</w:t>
      </w:r>
      <w:r w:rsidR="00086478">
        <w:rPr>
          <w:rFonts w:ascii="Calibri" w:hAnsi="Calibri" w:cs="Calibri"/>
          <w:sz w:val="22"/>
        </w:rPr>
        <w:t>.</w:t>
      </w:r>
    </w:p>
    <w:p w14:paraId="5385E4E4" w14:textId="77777777" w:rsidR="00EE1C8E" w:rsidRPr="0079692C" w:rsidRDefault="00EE1C8E" w:rsidP="00935E65">
      <w:pPr>
        <w:rPr>
          <w:rFonts w:ascii="Calibri" w:hAnsi="Calibri" w:cs="Calibri"/>
          <w:sz w:val="22"/>
          <w:szCs w:val="22"/>
        </w:rPr>
      </w:pPr>
    </w:p>
    <w:p w14:paraId="52AAD6CB" w14:textId="77777777" w:rsidR="00935E65" w:rsidRPr="0079692C" w:rsidRDefault="00935E65" w:rsidP="00935E65">
      <w:pPr>
        <w:rPr>
          <w:rFonts w:ascii="Calibri" w:hAnsi="Calibri" w:cs="Calibri"/>
          <w:sz w:val="22"/>
          <w:szCs w:val="22"/>
        </w:rPr>
      </w:pPr>
      <w:r w:rsidRPr="0079692C">
        <w:rPr>
          <w:rFonts w:ascii="Calibri" w:hAnsi="Calibri" w:cs="Calibri"/>
          <w:sz w:val="22"/>
          <w:szCs w:val="22"/>
        </w:rPr>
        <w:t xml:space="preserve">I can confirm that the information provided in this application form is correct and true. I understand that any false declaration may result in refusal of the application. </w:t>
      </w:r>
    </w:p>
    <w:p w14:paraId="7EFF187D" w14:textId="77777777" w:rsidR="00513305" w:rsidRPr="0079692C" w:rsidRDefault="00513305" w:rsidP="00935E65">
      <w:pPr>
        <w:rPr>
          <w:rFonts w:ascii="Calibri" w:hAnsi="Calibri" w:cs="Calibri"/>
          <w:sz w:val="22"/>
          <w:szCs w:val="22"/>
        </w:rPr>
      </w:pPr>
    </w:p>
    <w:p w14:paraId="1B5B8338" w14:textId="77777777" w:rsidR="00935E65" w:rsidRPr="0079692C" w:rsidRDefault="00935E65" w:rsidP="00935E65">
      <w:pPr>
        <w:rPr>
          <w:rFonts w:ascii="Calibri" w:hAnsi="Calibri" w:cs="Calibri"/>
          <w:sz w:val="22"/>
          <w:szCs w:val="22"/>
        </w:rPr>
      </w:pPr>
    </w:p>
    <w:p w14:paraId="20C5C5F9" w14:textId="77777777" w:rsidR="00935E65" w:rsidRPr="0079692C" w:rsidRDefault="00935E65" w:rsidP="00935E65">
      <w:pPr>
        <w:rPr>
          <w:rFonts w:ascii="Calibri" w:hAnsi="Calibri" w:cs="Calibri"/>
          <w:sz w:val="22"/>
          <w:szCs w:val="22"/>
        </w:rPr>
      </w:pPr>
      <w:r w:rsidRPr="0079692C">
        <w:rPr>
          <w:rFonts w:ascii="Calibri" w:hAnsi="Calibri" w:cs="Calibri"/>
          <w:sz w:val="22"/>
          <w:szCs w:val="22"/>
        </w:rPr>
        <w:t>I understand that th</w:t>
      </w:r>
      <w:r w:rsidR="00302A8E" w:rsidRPr="0079692C">
        <w:rPr>
          <w:rFonts w:ascii="Calibri" w:hAnsi="Calibri" w:cs="Calibri"/>
          <w:sz w:val="22"/>
          <w:szCs w:val="22"/>
        </w:rPr>
        <w:t>e Royal College of Obstetricians and Gynaecologists</w:t>
      </w:r>
      <w:r w:rsidRPr="0079692C">
        <w:rPr>
          <w:rFonts w:ascii="Calibri" w:hAnsi="Calibri" w:cs="Calibri"/>
          <w:sz w:val="22"/>
          <w:szCs w:val="22"/>
        </w:rPr>
        <w:t xml:space="preserve"> reserves the right to refuse </w:t>
      </w:r>
      <w:r w:rsidR="00302A8E" w:rsidRPr="0079692C">
        <w:rPr>
          <w:rFonts w:ascii="Calibri" w:hAnsi="Calibri" w:cs="Calibri"/>
          <w:sz w:val="22"/>
          <w:szCs w:val="22"/>
        </w:rPr>
        <w:t>this</w:t>
      </w:r>
      <w:r w:rsidRPr="0079692C">
        <w:rPr>
          <w:rFonts w:ascii="Calibri" w:hAnsi="Calibri" w:cs="Calibri"/>
          <w:sz w:val="22"/>
          <w:szCs w:val="22"/>
        </w:rPr>
        <w:t xml:space="preserve"> application and that the College’s decision is final. </w:t>
      </w:r>
    </w:p>
    <w:p w14:paraId="5E48B7FF" w14:textId="77777777" w:rsidR="008B043F" w:rsidRPr="008B043F" w:rsidRDefault="008B043F" w:rsidP="008B043F">
      <w:pPr>
        <w:tabs>
          <w:tab w:val="left" w:pos="8640"/>
        </w:tabs>
        <w:rPr>
          <w:rFonts w:ascii="Calibri" w:hAnsi="Calibri" w:cs="Calibri"/>
          <w:sz w:val="22"/>
          <w:szCs w:val="22"/>
        </w:rPr>
      </w:pPr>
    </w:p>
    <w:p w14:paraId="26C7A9F9" w14:textId="77777777" w:rsidR="008B043F" w:rsidRPr="008B043F" w:rsidRDefault="008B043F" w:rsidP="008B043F">
      <w:pPr>
        <w:rPr>
          <w:rFonts w:ascii="Calibri" w:hAnsi="Calibri" w:cs="Calibri"/>
        </w:rPr>
      </w:pPr>
    </w:p>
    <w:p w14:paraId="54D0845B" w14:textId="77777777" w:rsidR="008B043F" w:rsidRDefault="008B043F" w:rsidP="008B043F">
      <w:pPr>
        <w:pStyle w:val="BodyText"/>
        <w:tabs>
          <w:tab w:val="left" w:pos="9498"/>
        </w:tabs>
        <w:spacing w:before="1"/>
        <w:rPr>
          <w:rFonts w:ascii="Calibri" w:hAnsi="Calibri" w:cs="Calibri"/>
          <w:sz w:val="22"/>
          <w:u w:val="single"/>
        </w:rPr>
      </w:pPr>
      <w:r w:rsidRPr="008B043F">
        <w:rPr>
          <w:rFonts w:ascii="Calibri" w:hAnsi="Calibri" w:cs="Calibri"/>
          <w:sz w:val="22"/>
        </w:rPr>
        <w:t>Name</w:t>
      </w:r>
      <w:r w:rsidRPr="008B043F">
        <w:rPr>
          <w:rFonts w:ascii="Calibri" w:hAnsi="Calibri" w:cs="Calibri"/>
          <w:sz w:val="22"/>
          <w:u w:val="single"/>
        </w:rPr>
        <w:tab/>
      </w:r>
    </w:p>
    <w:p w14:paraId="5E727B29" w14:textId="77777777" w:rsidR="008B043F" w:rsidRDefault="008B043F" w:rsidP="008B043F">
      <w:pPr>
        <w:pStyle w:val="BodyText"/>
        <w:tabs>
          <w:tab w:val="left" w:pos="9498"/>
        </w:tabs>
        <w:spacing w:before="1"/>
        <w:rPr>
          <w:rFonts w:ascii="Calibri" w:hAnsi="Calibri" w:cs="Calibri"/>
          <w:sz w:val="22"/>
          <w:u w:val="single"/>
        </w:rPr>
      </w:pPr>
    </w:p>
    <w:p w14:paraId="68EBC782" w14:textId="77777777" w:rsidR="008B043F" w:rsidRDefault="008B043F" w:rsidP="008B043F">
      <w:pPr>
        <w:pStyle w:val="BodyText"/>
        <w:tabs>
          <w:tab w:val="left" w:pos="9498"/>
        </w:tabs>
        <w:spacing w:before="1"/>
        <w:rPr>
          <w:rFonts w:ascii="Calibri" w:hAnsi="Calibri" w:cs="Calibri"/>
          <w:sz w:val="22"/>
          <w:u w:val="single"/>
        </w:rPr>
      </w:pPr>
      <w:r>
        <w:rPr>
          <w:rFonts w:ascii="Calibri" w:hAnsi="Calibri" w:cs="Calibri"/>
          <w:sz w:val="22"/>
        </w:rPr>
        <w:t xml:space="preserve">Job title </w:t>
      </w:r>
      <w:r w:rsidRPr="008B043F">
        <w:rPr>
          <w:rFonts w:ascii="Calibri" w:hAnsi="Calibri" w:cs="Calibri"/>
          <w:sz w:val="22"/>
          <w:u w:val="single"/>
        </w:rPr>
        <w:tab/>
      </w:r>
    </w:p>
    <w:p w14:paraId="3851AA7B" w14:textId="77777777" w:rsidR="0054221D" w:rsidRDefault="0054221D" w:rsidP="0054221D">
      <w:pPr>
        <w:pStyle w:val="BodyText"/>
        <w:tabs>
          <w:tab w:val="left" w:pos="9498"/>
        </w:tabs>
        <w:spacing w:before="1"/>
        <w:rPr>
          <w:rFonts w:ascii="Calibri" w:hAnsi="Calibri" w:cs="Calibri"/>
          <w:sz w:val="22"/>
        </w:rPr>
      </w:pPr>
    </w:p>
    <w:p w14:paraId="30060BDF" w14:textId="77777777" w:rsidR="0054221D" w:rsidRPr="008B043F" w:rsidRDefault="0054221D" w:rsidP="0054221D">
      <w:pPr>
        <w:pStyle w:val="BodyText"/>
        <w:tabs>
          <w:tab w:val="left" w:pos="9498"/>
        </w:tabs>
        <w:spacing w:before="1"/>
        <w:rPr>
          <w:rFonts w:ascii="Calibri" w:hAnsi="Calibri" w:cs="Calibri"/>
          <w:sz w:val="22"/>
          <w:u w:val="single"/>
        </w:rPr>
      </w:pPr>
      <w:r>
        <w:rPr>
          <w:rFonts w:ascii="Calibri" w:hAnsi="Calibri" w:cs="Calibri"/>
          <w:sz w:val="22"/>
        </w:rPr>
        <w:t>Organisation</w:t>
      </w:r>
      <w:r w:rsidRPr="008B043F">
        <w:rPr>
          <w:rFonts w:ascii="Calibri" w:hAnsi="Calibri" w:cs="Calibri"/>
          <w:sz w:val="22"/>
          <w:u w:val="single"/>
        </w:rPr>
        <w:tab/>
      </w:r>
    </w:p>
    <w:p w14:paraId="73024605" w14:textId="77777777" w:rsidR="0054221D" w:rsidRPr="008B043F" w:rsidRDefault="0054221D" w:rsidP="0054221D">
      <w:pPr>
        <w:pStyle w:val="BodyText"/>
        <w:tabs>
          <w:tab w:val="left" w:pos="9498"/>
        </w:tabs>
        <w:spacing w:before="1"/>
        <w:rPr>
          <w:rFonts w:ascii="Calibri" w:hAnsi="Calibri" w:cs="Calibri"/>
          <w:sz w:val="22"/>
        </w:rPr>
      </w:pPr>
    </w:p>
    <w:p w14:paraId="3945301E" w14:textId="77777777" w:rsidR="008B043F" w:rsidRPr="008B043F" w:rsidRDefault="008B043F" w:rsidP="008B043F">
      <w:pPr>
        <w:pStyle w:val="BodyText"/>
        <w:tabs>
          <w:tab w:val="left" w:pos="9498"/>
        </w:tabs>
        <w:spacing w:before="1"/>
        <w:rPr>
          <w:rFonts w:ascii="Calibri" w:hAnsi="Calibri" w:cs="Calibri"/>
          <w:sz w:val="22"/>
          <w:u w:val="single"/>
        </w:rPr>
      </w:pPr>
      <w:r w:rsidRPr="008B043F">
        <w:rPr>
          <w:rFonts w:ascii="Calibri" w:hAnsi="Calibri" w:cs="Calibri"/>
          <w:sz w:val="22"/>
        </w:rPr>
        <w:t>Signature</w:t>
      </w:r>
      <w:r w:rsidRPr="008B043F">
        <w:rPr>
          <w:rFonts w:ascii="Calibri" w:hAnsi="Calibri" w:cs="Calibri"/>
          <w:sz w:val="22"/>
          <w:u w:val="single"/>
        </w:rPr>
        <w:tab/>
      </w:r>
    </w:p>
    <w:p w14:paraId="2E53C3F2" w14:textId="77777777" w:rsidR="008B043F" w:rsidRPr="008B043F" w:rsidRDefault="008B043F" w:rsidP="008B043F">
      <w:pPr>
        <w:pStyle w:val="BodyText"/>
        <w:tabs>
          <w:tab w:val="left" w:pos="9498"/>
        </w:tabs>
        <w:spacing w:before="1"/>
        <w:rPr>
          <w:rFonts w:ascii="Calibri" w:hAnsi="Calibri" w:cs="Calibri"/>
          <w:sz w:val="22"/>
        </w:rPr>
      </w:pPr>
    </w:p>
    <w:p w14:paraId="5E90D49B" w14:textId="77777777" w:rsidR="008B043F" w:rsidRPr="008B043F" w:rsidRDefault="008B043F" w:rsidP="008B043F">
      <w:pPr>
        <w:pStyle w:val="BodyText"/>
        <w:tabs>
          <w:tab w:val="left" w:pos="9498"/>
        </w:tabs>
        <w:spacing w:before="1"/>
        <w:rPr>
          <w:rFonts w:ascii="Calibri" w:hAnsi="Calibri" w:cs="Calibri"/>
          <w:sz w:val="22"/>
        </w:rPr>
      </w:pPr>
      <w:r w:rsidRPr="008B043F">
        <w:rPr>
          <w:rFonts w:ascii="Calibri" w:hAnsi="Calibri" w:cs="Calibri"/>
          <w:sz w:val="22"/>
        </w:rPr>
        <w:t>Date</w:t>
      </w:r>
      <w:r w:rsidRPr="008B043F">
        <w:rPr>
          <w:rFonts w:ascii="Calibri" w:hAnsi="Calibri" w:cs="Calibri"/>
          <w:sz w:val="22"/>
          <w:u w:val="single"/>
        </w:rPr>
        <w:tab/>
      </w:r>
    </w:p>
    <w:p w14:paraId="75393943" w14:textId="77777777" w:rsidR="00EE1C8E" w:rsidRPr="0079692C" w:rsidRDefault="00EE1C8E" w:rsidP="00023CC4">
      <w:pPr>
        <w:pStyle w:val="BodyText"/>
        <w:tabs>
          <w:tab w:val="left" w:pos="9498"/>
        </w:tabs>
        <w:spacing w:before="1"/>
        <w:rPr>
          <w:rFonts w:ascii="Calibri" w:hAnsi="Calibri" w:cs="Calibri"/>
          <w:sz w:val="22"/>
          <w:u w:val="single"/>
        </w:rPr>
      </w:pPr>
    </w:p>
    <w:p w14:paraId="2F56C251" w14:textId="77777777" w:rsidR="00C740C3" w:rsidRDefault="00C740C3" w:rsidP="000267D9">
      <w:pPr>
        <w:tabs>
          <w:tab w:val="left" w:pos="8640"/>
        </w:tabs>
        <w:rPr>
          <w:rFonts w:ascii="Calibri Light" w:hAnsi="Calibri Light"/>
          <w:b/>
          <w:color w:val="4472C4"/>
          <w:sz w:val="28"/>
          <w:szCs w:val="28"/>
        </w:rPr>
      </w:pPr>
    </w:p>
    <w:p w14:paraId="0CD39F38" w14:textId="77777777" w:rsidR="008F2138" w:rsidRDefault="008F2138" w:rsidP="000267D9">
      <w:pPr>
        <w:rPr>
          <w:rFonts w:asciiTheme="minorHAnsi" w:eastAsiaTheme="minorHAnsi" w:hAnsiTheme="minorHAnsi" w:cstheme="minorBidi"/>
          <w:color w:val="007CBA"/>
          <w:sz w:val="36"/>
          <w:szCs w:val="22"/>
        </w:rPr>
      </w:pPr>
      <w:r w:rsidRPr="008F2138">
        <w:rPr>
          <w:rFonts w:asciiTheme="minorHAnsi" w:eastAsiaTheme="minorHAnsi" w:hAnsiTheme="minorHAnsi" w:cstheme="minorBidi"/>
          <w:color w:val="007CBA"/>
          <w:sz w:val="36"/>
          <w:szCs w:val="22"/>
        </w:rPr>
        <w:t>Section J: College Tutor Declaration</w:t>
      </w:r>
    </w:p>
    <w:p w14:paraId="6156BCD4" w14:textId="7E794186" w:rsidR="000267D9" w:rsidRPr="005260FA" w:rsidRDefault="000267D9" w:rsidP="000267D9">
      <w:pPr>
        <w:rPr>
          <w:rFonts w:ascii="Calibri" w:hAnsi="Calibri" w:cs="Calibri"/>
          <w:sz w:val="22"/>
        </w:rPr>
      </w:pPr>
      <w:r w:rsidRPr="005260FA">
        <w:rPr>
          <w:rFonts w:ascii="Calibri" w:hAnsi="Calibri" w:cs="Calibri"/>
          <w:sz w:val="22"/>
        </w:rPr>
        <w:t>As the College Tutor, I confirm that I am happy with the hospital offering the requested post(s) under the MTI scheme. I can confirm that MTI doctors will be supervised throughout their placement in the UK and will have the same learning opportunities and requirements as their UK O&amp;G trainee counterparts</w:t>
      </w:r>
    </w:p>
    <w:p w14:paraId="5797083A" w14:textId="77777777" w:rsidR="000267D9" w:rsidRDefault="000267D9" w:rsidP="000267D9">
      <w:pPr>
        <w:rPr>
          <w:rFonts w:ascii="Century Gothic" w:hAnsi="Century Gothic"/>
        </w:rPr>
      </w:pPr>
    </w:p>
    <w:p w14:paraId="58237289" w14:textId="77777777" w:rsidR="000267D9" w:rsidRPr="001C7241" w:rsidRDefault="000267D9" w:rsidP="000267D9">
      <w:pPr>
        <w:pStyle w:val="BodyText"/>
        <w:tabs>
          <w:tab w:val="left" w:pos="9498"/>
        </w:tabs>
        <w:spacing w:before="1"/>
        <w:rPr>
          <w:rFonts w:ascii="Calibri Light" w:hAnsi="Calibri Light" w:cs="Calibri Light"/>
          <w:sz w:val="22"/>
        </w:rPr>
      </w:pPr>
      <w:r w:rsidRPr="001C7241">
        <w:rPr>
          <w:rFonts w:ascii="Calibri Light" w:hAnsi="Calibri Light" w:cs="Calibri Light"/>
          <w:sz w:val="22"/>
        </w:rPr>
        <w:t>Name</w:t>
      </w:r>
      <w:r w:rsidRPr="001C7241">
        <w:rPr>
          <w:rFonts w:ascii="Calibri Light" w:hAnsi="Calibri Light" w:cs="Calibri Light"/>
          <w:sz w:val="22"/>
          <w:u w:val="single"/>
        </w:rPr>
        <w:tab/>
      </w:r>
    </w:p>
    <w:p w14:paraId="62EDC6F6" w14:textId="77777777" w:rsidR="000267D9" w:rsidRPr="001C7241" w:rsidRDefault="000267D9" w:rsidP="000267D9">
      <w:pPr>
        <w:pStyle w:val="BodyText"/>
        <w:tabs>
          <w:tab w:val="left" w:pos="9498"/>
        </w:tabs>
        <w:spacing w:before="1"/>
        <w:rPr>
          <w:rFonts w:ascii="Calibri Light" w:hAnsi="Calibri Light" w:cs="Calibri Light"/>
          <w:sz w:val="22"/>
        </w:rPr>
      </w:pPr>
    </w:p>
    <w:p w14:paraId="56F6B95C" w14:textId="77777777" w:rsidR="000267D9" w:rsidRPr="001C7241" w:rsidRDefault="000267D9" w:rsidP="000267D9">
      <w:pPr>
        <w:pStyle w:val="BodyText"/>
        <w:tabs>
          <w:tab w:val="left" w:pos="9498"/>
        </w:tabs>
        <w:spacing w:before="1"/>
        <w:rPr>
          <w:rFonts w:ascii="Calibri Light" w:hAnsi="Calibri Light" w:cs="Calibri Light"/>
          <w:sz w:val="22"/>
          <w:u w:val="single"/>
        </w:rPr>
      </w:pPr>
      <w:r w:rsidRPr="001C7241">
        <w:rPr>
          <w:rFonts w:ascii="Calibri Light" w:hAnsi="Calibri Light" w:cs="Calibri Light"/>
          <w:sz w:val="22"/>
        </w:rPr>
        <w:t>Signature</w:t>
      </w:r>
      <w:r w:rsidRPr="001C7241">
        <w:rPr>
          <w:rFonts w:ascii="Calibri Light" w:hAnsi="Calibri Light" w:cs="Calibri Light"/>
          <w:sz w:val="22"/>
          <w:u w:val="single"/>
        </w:rPr>
        <w:tab/>
      </w:r>
    </w:p>
    <w:p w14:paraId="5231F123" w14:textId="77777777" w:rsidR="000267D9" w:rsidRPr="001C7241" w:rsidRDefault="000267D9" w:rsidP="000267D9">
      <w:pPr>
        <w:pStyle w:val="BodyText"/>
        <w:tabs>
          <w:tab w:val="left" w:pos="9498"/>
        </w:tabs>
        <w:spacing w:before="1"/>
        <w:rPr>
          <w:rFonts w:ascii="Calibri Light" w:hAnsi="Calibri Light" w:cs="Calibri Light"/>
          <w:sz w:val="22"/>
        </w:rPr>
      </w:pPr>
    </w:p>
    <w:p w14:paraId="60FCA913" w14:textId="77777777" w:rsidR="000267D9" w:rsidRPr="001C7241" w:rsidRDefault="000267D9" w:rsidP="000267D9">
      <w:pPr>
        <w:pStyle w:val="BodyText"/>
        <w:tabs>
          <w:tab w:val="left" w:pos="9498"/>
        </w:tabs>
        <w:spacing w:before="1"/>
        <w:rPr>
          <w:rFonts w:ascii="Calibri Light" w:hAnsi="Calibri Light" w:cs="Calibri Light"/>
          <w:sz w:val="22"/>
        </w:rPr>
      </w:pPr>
      <w:r w:rsidRPr="001C7241">
        <w:rPr>
          <w:rFonts w:ascii="Calibri Light" w:hAnsi="Calibri Light" w:cs="Calibri Light"/>
          <w:sz w:val="22"/>
        </w:rPr>
        <w:t>Date</w:t>
      </w:r>
      <w:r w:rsidRPr="001C7241">
        <w:rPr>
          <w:rFonts w:ascii="Calibri Light" w:hAnsi="Calibri Light" w:cs="Calibri Light"/>
          <w:sz w:val="22"/>
          <w:u w:val="single"/>
        </w:rPr>
        <w:tab/>
      </w:r>
    </w:p>
    <w:p w14:paraId="57EF242E" w14:textId="77777777" w:rsidR="00302A8E" w:rsidRPr="0079692C" w:rsidRDefault="00302A8E" w:rsidP="00302A8E">
      <w:pPr>
        <w:rPr>
          <w:rFonts w:ascii="Calibri" w:hAnsi="Calibri" w:cs="Calibri"/>
          <w:b/>
        </w:rPr>
      </w:pPr>
    </w:p>
    <w:p w14:paraId="0C4BD03B" w14:textId="77777777" w:rsidR="00E857AB" w:rsidRDefault="00E857AB" w:rsidP="00493484">
      <w:pPr>
        <w:rPr>
          <w:rFonts w:ascii="Calibri" w:hAnsi="Calibri" w:cs="Calibri"/>
          <w:b/>
          <w:color w:val="4472C4"/>
          <w:sz w:val="28"/>
          <w:szCs w:val="28"/>
        </w:rPr>
      </w:pPr>
    </w:p>
    <w:p w14:paraId="390E4CD4" w14:textId="77777777" w:rsidR="00C70464" w:rsidRDefault="00C70464">
      <w:pPr>
        <w:rPr>
          <w:rFonts w:ascii="Calibri" w:hAnsi="Calibri" w:cs="Calibri"/>
          <w:b/>
          <w:color w:val="4472C4"/>
          <w:sz w:val="28"/>
          <w:szCs w:val="28"/>
        </w:rPr>
      </w:pPr>
    </w:p>
    <w:p w14:paraId="047486E6" w14:textId="77777777" w:rsidR="00C70464" w:rsidRDefault="00C70464" w:rsidP="00C70464">
      <w:pPr>
        <w:rPr>
          <w:rFonts w:asciiTheme="minorHAnsi" w:eastAsia="Calibri" w:hAnsiTheme="minorHAnsi" w:cstheme="minorHAnsi"/>
          <w:b/>
        </w:rPr>
      </w:pPr>
    </w:p>
    <w:p w14:paraId="2582A54A" w14:textId="71A3EED5" w:rsidR="00CF4EB8" w:rsidRDefault="00CF4EB8">
      <w:pPr>
        <w:rPr>
          <w:rFonts w:ascii="Calibri" w:hAnsi="Calibri" w:cs="Calibri"/>
          <w:b/>
          <w:color w:val="4472C4"/>
          <w:sz w:val="28"/>
          <w:szCs w:val="28"/>
        </w:rPr>
      </w:pPr>
      <w:r>
        <w:rPr>
          <w:rFonts w:ascii="Calibri" w:hAnsi="Calibri" w:cs="Calibri"/>
          <w:b/>
          <w:color w:val="4472C4"/>
          <w:sz w:val="28"/>
          <w:szCs w:val="28"/>
        </w:rPr>
        <w:br w:type="page"/>
      </w:r>
    </w:p>
    <w:p w14:paraId="538020E7" w14:textId="2991C8FF" w:rsidR="00493484" w:rsidRPr="0079692C" w:rsidRDefault="008F2138" w:rsidP="00493484">
      <w:pPr>
        <w:rPr>
          <w:rFonts w:ascii="Calibri" w:hAnsi="Calibri" w:cs="Calibri"/>
          <w:b/>
          <w:color w:val="4472C4"/>
          <w:sz w:val="28"/>
          <w:szCs w:val="28"/>
        </w:rPr>
      </w:pPr>
      <w:r w:rsidRPr="008F2138">
        <w:rPr>
          <w:rFonts w:asciiTheme="minorHAnsi" w:eastAsiaTheme="minorHAnsi" w:hAnsiTheme="minorHAnsi" w:cstheme="minorBidi"/>
          <w:color w:val="007CBA"/>
          <w:sz w:val="36"/>
          <w:szCs w:val="22"/>
        </w:rPr>
        <w:t>Section K: RCOG Declaration</w:t>
      </w:r>
      <w:r w:rsidRPr="0079692C">
        <w:rPr>
          <w:rFonts w:ascii="Calibri" w:hAnsi="Calibri" w:cs="Calibri"/>
          <w:b/>
          <w:color w:val="4472C4"/>
          <w:sz w:val="28"/>
          <w:szCs w:val="28"/>
        </w:rPr>
        <w:t xml:space="preserve"> </w:t>
      </w:r>
    </w:p>
    <w:p w14:paraId="757B23F8" w14:textId="77777777" w:rsidR="00493484" w:rsidRPr="0079692C" w:rsidRDefault="00493484" w:rsidP="00493484">
      <w:pPr>
        <w:rPr>
          <w:rFonts w:ascii="Calibri" w:hAnsi="Calibri" w:cs="Calibri"/>
          <w:sz w:val="22"/>
        </w:rPr>
      </w:pPr>
      <w:r w:rsidRPr="0079692C">
        <w:rPr>
          <w:rFonts w:ascii="Calibri" w:hAnsi="Calibri" w:cs="Calibri"/>
          <w:sz w:val="22"/>
        </w:rPr>
        <w:t>The RCOG</w:t>
      </w:r>
      <w:r w:rsidR="008837A7" w:rsidRPr="0079692C">
        <w:rPr>
          <w:rFonts w:ascii="Calibri" w:hAnsi="Calibri" w:cs="Calibri"/>
          <w:sz w:val="22"/>
        </w:rPr>
        <w:t xml:space="preserve"> act as the ‘professional sponsor’ for doctors undertaking the MTI scheme. In this capacity the College is </w:t>
      </w:r>
      <w:r w:rsidR="00832481" w:rsidRPr="0079692C">
        <w:rPr>
          <w:rFonts w:ascii="Calibri" w:hAnsi="Calibri" w:cs="Calibri"/>
          <w:sz w:val="22"/>
        </w:rPr>
        <w:t>committed</w:t>
      </w:r>
      <w:r w:rsidR="00590B85" w:rsidRPr="0079692C">
        <w:rPr>
          <w:rFonts w:ascii="Calibri" w:hAnsi="Calibri" w:cs="Calibri"/>
          <w:sz w:val="22"/>
        </w:rPr>
        <w:t xml:space="preserve"> to the following</w:t>
      </w:r>
      <w:r w:rsidR="00832481" w:rsidRPr="0079692C">
        <w:rPr>
          <w:rFonts w:ascii="Calibri" w:hAnsi="Calibri" w:cs="Calibri"/>
          <w:sz w:val="22"/>
        </w:rPr>
        <w:t xml:space="preserve"> responsibilities</w:t>
      </w:r>
      <w:r w:rsidR="00590B85" w:rsidRPr="0079692C">
        <w:rPr>
          <w:rFonts w:ascii="Calibri" w:hAnsi="Calibri" w:cs="Calibri"/>
          <w:sz w:val="22"/>
        </w:rPr>
        <w:t>:</w:t>
      </w:r>
    </w:p>
    <w:p w14:paraId="101FCA12" w14:textId="77777777" w:rsidR="00372D88" w:rsidRPr="0079692C" w:rsidRDefault="00372D88" w:rsidP="00CF4EB8">
      <w:pPr>
        <w:spacing w:after="40"/>
        <w:rPr>
          <w:rFonts w:ascii="Calibri" w:hAnsi="Calibri" w:cs="Calibri"/>
          <w:sz w:val="22"/>
        </w:rPr>
      </w:pPr>
    </w:p>
    <w:p w14:paraId="2E97DA73" w14:textId="77777777" w:rsidR="00830017" w:rsidRDefault="00493484" w:rsidP="00CF4EB8">
      <w:pPr>
        <w:numPr>
          <w:ilvl w:val="0"/>
          <w:numId w:val="5"/>
        </w:numPr>
        <w:spacing w:after="40"/>
        <w:ind w:left="714" w:hanging="357"/>
        <w:jc w:val="both"/>
        <w:rPr>
          <w:rFonts w:ascii="Calibri" w:hAnsi="Calibri" w:cs="Calibri"/>
          <w:sz w:val="22"/>
        </w:rPr>
      </w:pPr>
      <w:r w:rsidRPr="0079692C">
        <w:rPr>
          <w:rFonts w:ascii="Calibri" w:hAnsi="Calibri" w:cs="Calibri"/>
          <w:sz w:val="22"/>
        </w:rPr>
        <w:t>To administer applications from international doctor</w:t>
      </w:r>
      <w:r w:rsidR="00513305" w:rsidRPr="0079692C">
        <w:rPr>
          <w:rFonts w:ascii="Calibri" w:hAnsi="Calibri" w:cs="Calibri"/>
          <w:sz w:val="22"/>
        </w:rPr>
        <w:t xml:space="preserve">s to the MTI scheme </w:t>
      </w:r>
    </w:p>
    <w:p w14:paraId="12A43350" w14:textId="61823095" w:rsidR="00493484" w:rsidRPr="0079692C" w:rsidRDefault="00830017" w:rsidP="00CF4EB8">
      <w:pPr>
        <w:numPr>
          <w:ilvl w:val="0"/>
          <w:numId w:val="5"/>
        </w:numPr>
        <w:spacing w:after="40"/>
        <w:ind w:left="714" w:hanging="357"/>
        <w:jc w:val="both"/>
        <w:rPr>
          <w:rFonts w:ascii="Calibri" w:hAnsi="Calibri" w:cs="Calibri"/>
          <w:sz w:val="22"/>
        </w:rPr>
      </w:pPr>
      <w:r>
        <w:rPr>
          <w:rFonts w:ascii="Calibri" w:hAnsi="Calibri" w:cs="Calibri"/>
          <w:sz w:val="22"/>
        </w:rPr>
        <w:t xml:space="preserve">To </w:t>
      </w:r>
      <w:r w:rsidR="00513305" w:rsidRPr="0079692C">
        <w:rPr>
          <w:rFonts w:ascii="Calibri" w:hAnsi="Calibri" w:cs="Calibri"/>
          <w:sz w:val="22"/>
        </w:rPr>
        <w:t>ensure</w:t>
      </w:r>
      <w:r w:rsidR="00493484" w:rsidRPr="0079692C">
        <w:rPr>
          <w:rFonts w:ascii="Calibri" w:hAnsi="Calibri" w:cs="Calibri"/>
          <w:sz w:val="22"/>
        </w:rPr>
        <w:t xml:space="preserve"> all candidates </w:t>
      </w:r>
      <w:r w:rsidR="00513305" w:rsidRPr="0079692C">
        <w:rPr>
          <w:rFonts w:ascii="Calibri" w:hAnsi="Calibri" w:cs="Calibri"/>
          <w:sz w:val="22"/>
        </w:rPr>
        <w:t>shortlisted under the MTI Scheme</w:t>
      </w:r>
      <w:r w:rsidR="00493484" w:rsidRPr="0079692C">
        <w:rPr>
          <w:rFonts w:ascii="Calibri" w:hAnsi="Calibri" w:cs="Calibri"/>
          <w:sz w:val="22"/>
        </w:rPr>
        <w:t xml:space="preserve"> </w:t>
      </w:r>
      <w:r w:rsidR="00513305" w:rsidRPr="0079692C">
        <w:rPr>
          <w:rFonts w:ascii="Calibri" w:hAnsi="Calibri" w:cs="Calibri"/>
          <w:sz w:val="22"/>
        </w:rPr>
        <w:t xml:space="preserve">are eligible for MTI </w:t>
      </w:r>
      <w:r>
        <w:rPr>
          <w:rFonts w:ascii="Calibri" w:hAnsi="Calibri" w:cs="Calibri"/>
          <w:sz w:val="22"/>
        </w:rPr>
        <w:t xml:space="preserve">sponsorship </w:t>
      </w:r>
      <w:r w:rsidR="00513305" w:rsidRPr="0079692C">
        <w:rPr>
          <w:rFonts w:ascii="Calibri" w:hAnsi="Calibri" w:cs="Calibri"/>
          <w:sz w:val="22"/>
        </w:rPr>
        <w:t xml:space="preserve">and </w:t>
      </w:r>
      <w:r w:rsidR="00493484" w:rsidRPr="0079692C">
        <w:rPr>
          <w:rFonts w:ascii="Calibri" w:hAnsi="Calibri" w:cs="Calibri"/>
          <w:sz w:val="22"/>
        </w:rPr>
        <w:t>meet the specified criteria</w:t>
      </w:r>
      <w:r w:rsidR="008A2911" w:rsidRPr="0079692C">
        <w:rPr>
          <w:rFonts w:ascii="Calibri" w:hAnsi="Calibri" w:cs="Calibri"/>
          <w:sz w:val="22"/>
        </w:rPr>
        <w:t xml:space="preserve"> </w:t>
      </w:r>
      <w:r>
        <w:rPr>
          <w:rFonts w:ascii="Calibri" w:hAnsi="Calibri" w:cs="Calibri"/>
          <w:sz w:val="22"/>
        </w:rPr>
        <w:t xml:space="preserve">for </w:t>
      </w:r>
      <w:r w:rsidR="008A2911" w:rsidRPr="0079692C">
        <w:rPr>
          <w:rFonts w:ascii="Calibri" w:hAnsi="Calibri" w:cs="Calibri"/>
          <w:sz w:val="22"/>
        </w:rPr>
        <w:t>eligibility and GMC sponsorship</w:t>
      </w:r>
      <w:r w:rsidR="00493484" w:rsidRPr="0079692C">
        <w:rPr>
          <w:rFonts w:ascii="Calibri" w:hAnsi="Calibri" w:cs="Calibri"/>
          <w:sz w:val="22"/>
        </w:rPr>
        <w:t>.</w:t>
      </w:r>
    </w:p>
    <w:p w14:paraId="40514D1E" w14:textId="77777777" w:rsidR="00493484" w:rsidRPr="0079692C" w:rsidRDefault="00493484" w:rsidP="00CF4EB8">
      <w:pPr>
        <w:numPr>
          <w:ilvl w:val="0"/>
          <w:numId w:val="5"/>
        </w:numPr>
        <w:spacing w:after="40"/>
        <w:ind w:left="714" w:hanging="357"/>
        <w:jc w:val="both"/>
        <w:rPr>
          <w:rFonts w:ascii="Calibri" w:hAnsi="Calibri" w:cs="Calibri"/>
          <w:sz w:val="22"/>
        </w:rPr>
      </w:pPr>
      <w:r w:rsidRPr="0079692C">
        <w:rPr>
          <w:rFonts w:ascii="Calibri" w:hAnsi="Calibri" w:cs="Calibri"/>
          <w:sz w:val="22"/>
        </w:rPr>
        <w:t>To ensure all eligible applications are rigorously assessed by members of the RCOG MTI Assessment Panel</w:t>
      </w:r>
      <w:r w:rsidR="004630EB" w:rsidRPr="0079692C">
        <w:rPr>
          <w:rFonts w:ascii="Calibri" w:hAnsi="Calibri" w:cs="Calibri"/>
          <w:sz w:val="22"/>
        </w:rPr>
        <w:t xml:space="preserve"> and IRC</w:t>
      </w:r>
      <w:r w:rsidR="00D86289">
        <w:rPr>
          <w:rFonts w:ascii="Calibri" w:hAnsi="Calibri" w:cs="Calibri"/>
          <w:sz w:val="22"/>
        </w:rPr>
        <w:t xml:space="preserve"> interview panel</w:t>
      </w:r>
    </w:p>
    <w:p w14:paraId="0A085590" w14:textId="77777777" w:rsidR="00493484" w:rsidRPr="0079692C" w:rsidRDefault="00493484" w:rsidP="00CF4EB8">
      <w:pPr>
        <w:numPr>
          <w:ilvl w:val="0"/>
          <w:numId w:val="5"/>
        </w:numPr>
        <w:spacing w:after="40"/>
        <w:ind w:left="714" w:hanging="357"/>
        <w:jc w:val="both"/>
        <w:rPr>
          <w:rFonts w:ascii="Calibri" w:hAnsi="Calibri" w:cs="Calibri"/>
          <w:sz w:val="22"/>
        </w:rPr>
      </w:pPr>
      <w:r w:rsidRPr="0079692C">
        <w:rPr>
          <w:rFonts w:ascii="Calibri" w:hAnsi="Calibri" w:cs="Calibri"/>
          <w:sz w:val="22"/>
        </w:rPr>
        <w:t>To ensure hospitals interested in offering a placement to the scheme can access comprehensi</w:t>
      </w:r>
      <w:r w:rsidR="00832481" w:rsidRPr="0079692C">
        <w:rPr>
          <w:rFonts w:ascii="Calibri" w:hAnsi="Calibri" w:cs="Calibri"/>
          <w:sz w:val="22"/>
        </w:rPr>
        <w:t>ve information on how to do so</w:t>
      </w:r>
      <w:r w:rsidRPr="0079692C">
        <w:rPr>
          <w:rFonts w:ascii="Calibri" w:hAnsi="Calibri" w:cs="Calibri"/>
          <w:sz w:val="22"/>
        </w:rPr>
        <w:t>.</w:t>
      </w:r>
    </w:p>
    <w:p w14:paraId="7CC72ABC" w14:textId="77777777" w:rsidR="00590B85" w:rsidRPr="0079692C" w:rsidRDefault="00513305" w:rsidP="00CF4EB8">
      <w:pPr>
        <w:numPr>
          <w:ilvl w:val="0"/>
          <w:numId w:val="5"/>
        </w:numPr>
        <w:spacing w:after="40"/>
        <w:ind w:left="714" w:hanging="357"/>
        <w:jc w:val="both"/>
        <w:rPr>
          <w:rFonts w:ascii="Calibri" w:hAnsi="Calibri" w:cs="Calibri"/>
          <w:sz w:val="22"/>
          <w:szCs w:val="22"/>
        </w:rPr>
      </w:pPr>
      <w:r w:rsidRPr="0079692C">
        <w:rPr>
          <w:rFonts w:ascii="Calibri" w:hAnsi="Calibri" w:cs="Calibri"/>
          <w:sz w:val="22"/>
          <w:szCs w:val="22"/>
        </w:rPr>
        <w:t xml:space="preserve">To </w:t>
      </w:r>
      <w:r w:rsidR="006E2536" w:rsidRPr="0079692C">
        <w:rPr>
          <w:rFonts w:ascii="Calibri" w:hAnsi="Calibri" w:cs="Calibri"/>
          <w:sz w:val="22"/>
          <w:szCs w:val="22"/>
        </w:rPr>
        <w:t xml:space="preserve">process and </w:t>
      </w:r>
      <w:r w:rsidRPr="0079692C">
        <w:rPr>
          <w:rFonts w:ascii="Calibri" w:hAnsi="Calibri" w:cs="Calibri"/>
          <w:sz w:val="22"/>
          <w:szCs w:val="22"/>
        </w:rPr>
        <w:t>approve</w:t>
      </w:r>
      <w:r w:rsidR="006E2536" w:rsidRPr="0079692C">
        <w:rPr>
          <w:rFonts w:ascii="Calibri" w:hAnsi="Calibri" w:cs="Calibri"/>
          <w:sz w:val="22"/>
          <w:szCs w:val="22"/>
        </w:rPr>
        <w:t xml:space="preserve"> / reject</w:t>
      </w:r>
      <w:r w:rsidRPr="0079692C">
        <w:rPr>
          <w:rFonts w:ascii="Calibri" w:hAnsi="Calibri" w:cs="Calibri"/>
          <w:sz w:val="22"/>
          <w:szCs w:val="22"/>
        </w:rPr>
        <w:t xml:space="preserve"> MTI placement posts</w:t>
      </w:r>
      <w:r w:rsidR="008E22BA">
        <w:rPr>
          <w:rFonts w:ascii="Calibri" w:hAnsi="Calibri" w:cs="Calibri"/>
          <w:sz w:val="22"/>
          <w:szCs w:val="22"/>
        </w:rPr>
        <w:t xml:space="preserve"> applications from Trusts</w:t>
      </w:r>
    </w:p>
    <w:p w14:paraId="7FBF5BB0" w14:textId="77777777" w:rsidR="00493484" w:rsidRPr="0079692C" w:rsidRDefault="00493484" w:rsidP="00CF4EB8">
      <w:pPr>
        <w:numPr>
          <w:ilvl w:val="0"/>
          <w:numId w:val="5"/>
        </w:numPr>
        <w:spacing w:after="40"/>
        <w:ind w:left="714" w:hanging="357"/>
        <w:jc w:val="both"/>
        <w:rPr>
          <w:rFonts w:ascii="Calibri" w:hAnsi="Calibri" w:cs="Calibri"/>
          <w:sz w:val="22"/>
          <w:szCs w:val="22"/>
        </w:rPr>
      </w:pPr>
      <w:r w:rsidRPr="0079692C">
        <w:rPr>
          <w:rFonts w:ascii="Calibri" w:hAnsi="Calibri" w:cs="Calibri"/>
          <w:sz w:val="22"/>
          <w:szCs w:val="22"/>
        </w:rPr>
        <w:t>To send eligible candidate ap</w:t>
      </w:r>
      <w:r w:rsidR="00513305" w:rsidRPr="0079692C">
        <w:rPr>
          <w:rFonts w:ascii="Calibri" w:hAnsi="Calibri" w:cs="Calibri"/>
          <w:sz w:val="22"/>
          <w:szCs w:val="22"/>
        </w:rPr>
        <w:t>plication packs</w:t>
      </w:r>
      <w:r w:rsidRPr="0079692C">
        <w:rPr>
          <w:rFonts w:ascii="Calibri" w:hAnsi="Calibri" w:cs="Calibri"/>
          <w:sz w:val="22"/>
          <w:szCs w:val="22"/>
        </w:rPr>
        <w:t xml:space="preserve"> to hospitals to review where appropriate.</w:t>
      </w:r>
    </w:p>
    <w:p w14:paraId="6B2D76A1" w14:textId="77777777" w:rsidR="006E2536" w:rsidRPr="0079692C" w:rsidRDefault="006E2536" w:rsidP="00CF4EB8">
      <w:pPr>
        <w:numPr>
          <w:ilvl w:val="0"/>
          <w:numId w:val="5"/>
        </w:numPr>
        <w:spacing w:after="40"/>
        <w:ind w:left="714" w:hanging="357"/>
        <w:jc w:val="both"/>
        <w:rPr>
          <w:rFonts w:ascii="Calibri" w:hAnsi="Calibri" w:cs="Calibri"/>
          <w:sz w:val="22"/>
          <w:szCs w:val="22"/>
        </w:rPr>
      </w:pPr>
      <w:r w:rsidRPr="0079692C">
        <w:rPr>
          <w:rFonts w:ascii="Calibri" w:hAnsi="Calibri" w:cs="Calibri"/>
          <w:sz w:val="22"/>
          <w:szCs w:val="22"/>
        </w:rPr>
        <w:t>To provide detailed feedback to eligible candidates who are not successful following interview for matched placement posts</w:t>
      </w:r>
    </w:p>
    <w:p w14:paraId="4A2CFCE4" w14:textId="77777777" w:rsidR="00590B85" w:rsidRPr="0079692C" w:rsidRDefault="00590B85" w:rsidP="00CF4EB8">
      <w:pPr>
        <w:numPr>
          <w:ilvl w:val="0"/>
          <w:numId w:val="5"/>
        </w:numPr>
        <w:spacing w:after="40"/>
        <w:ind w:left="714" w:hanging="357"/>
        <w:rPr>
          <w:rFonts w:ascii="Calibri" w:hAnsi="Calibri" w:cs="Calibri"/>
          <w:color w:val="1E1E1F"/>
          <w:sz w:val="22"/>
          <w:szCs w:val="22"/>
        </w:rPr>
      </w:pPr>
      <w:r w:rsidRPr="00C70464">
        <w:rPr>
          <w:rFonts w:ascii="Calibri" w:hAnsi="Calibri" w:cs="Calibri"/>
          <w:color w:val="1E1E1F"/>
          <w:sz w:val="22"/>
          <w:szCs w:val="22"/>
        </w:rPr>
        <w:t>To provide a Certificate of Sponsorship (</w:t>
      </w:r>
      <w:proofErr w:type="spellStart"/>
      <w:r w:rsidRPr="00C70464">
        <w:rPr>
          <w:rFonts w:ascii="Calibri" w:hAnsi="Calibri" w:cs="Calibri"/>
          <w:color w:val="1E1E1F"/>
          <w:sz w:val="22"/>
          <w:szCs w:val="22"/>
        </w:rPr>
        <w:t>CoS</w:t>
      </w:r>
      <w:proofErr w:type="spellEnd"/>
      <w:r w:rsidRPr="00C70464">
        <w:rPr>
          <w:rFonts w:ascii="Calibri" w:hAnsi="Calibri" w:cs="Calibri"/>
          <w:color w:val="1E1E1F"/>
          <w:sz w:val="22"/>
          <w:szCs w:val="22"/>
        </w:rPr>
        <w:t>) for eligible</w:t>
      </w:r>
      <w:r w:rsidRPr="0079692C">
        <w:rPr>
          <w:rFonts w:ascii="Calibri" w:hAnsi="Calibri" w:cs="Calibri"/>
          <w:color w:val="1E1E1F"/>
          <w:sz w:val="22"/>
          <w:szCs w:val="22"/>
        </w:rPr>
        <w:t xml:space="preserve"> doctors to obtain their GMC registration</w:t>
      </w:r>
    </w:p>
    <w:p w14:paraId="3AEEA127" w14:textId="77777777" w:rsidR="00493484" w:rsidRPr="0079692C" w:rsidRDefault="00493484" w:rsidP="00CF4EB8">
      <w:pPr>
        <w:numPr>
          <w:ilvl w:val="0"/>
          <w:numId w:val="5"/>
        </w:numPr>
        <w:spacing w:after="40"/>
        <w:ind w:left="714" w:hanging="357"/>
        <w:jc w:val="both"/>
        <w:rPr>
          <w:rFonts w:ascii="Calibri" w:hAnsi="Calibri" w:cs="Calibri"/>
          <w:sz w:val="22"/>
          <w:szCs w:val="22"/>
        </w:rPr>
      </w:pPr>
      <w:r w:rsidRPr="0079692C">
        <w:rPr>
          <w:rFonts w:ascii="Calibri" w:hAnsi="Calibri" w:cs="Calibri"/>
          <w:sz w:val="22"/>
          <w:szCs w:val="22"/>
        </w:rPr>
        <w:t>To make hospitals aware of appropriate educational guidance for MTI doctor placements.</w:t>
      </w:r>
    </w:p>
    <w:p w14:paraId="6FA92557" w14:textId="77777777" w:rsidR="00590B85" w:rsidRPr="0079692C" w:rsidRDefault="00493484" w:rsidP="00CF4EB8">
      <w:pPr>
        <w:numPr>
          <w:ilvl w:val="0"/>
          <w:numId w:val="12"/>
        </w:numPr>
        <w:spacing w:after="40"/>
        <w:ind w:left="714" w:hanging="357"/>
        <w:jc w:val="both"/>
        <w:rPr>
          <w:rFonts w:ascii="Calibri" w:hAnsi="Calibri" w:cs="Calibri"/>
          <w:color w:val="1E1E1F"/>
          <w:sz w:val="22"/>
          <w:szCs w:val="22"/>
        </w:rPr>
      </w:pPr>
      <w:r w:rsidRPr="0079692C">
        <w:rPr>
          <w:rFonts w:ascii="Calibri" w:hAnsi="Calibri" w:cs="Calibri"/>
          <w:sz w:val="22"/>
          <w:szCs w:val="22"/>
        </w:rPr>
        <w:t>To support hospitals and doctors when appropriate and fully within the capacity and expertise of the RCOG’s remit as an MTI scheme provider, should an issue arise with their placement or fitness to practice.</w:t>
      </w:r>
    </w:p>
    <w:p w14:paraId="470A6215" w14:textId="77777777" w:rsidR="00590B85" w:rsidRDefault="00DA11F4" w:rsidP="00CF4EB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714" w:hanging="357"/>
        <w:rPr>
          <w:rFonts w:ascii="Calibri" w:hAnsi="Calibri" w:cs="Calibri"/>
          <w:sz w:val="22"/>
          <w:szCs w:val="22"/>
        </w:rPr>
      </w:pPr>
      <w:r w:rsidRPr="0079692C">
        <w:rPr>
          <w:rFonts w:ascii="Calibri" w:hAnsi="Calibri" w:cs="Calibri"/>
          <w:sz w:val="22"/>
          <w:szCs w:val="22"/>
        </w:rPr>
        <w:t xml:space="preserve">Safeguarding </w:t>
      </w:r>
      <w:r w:rsidR="00590B85" w:rsidRPr="0079692C">
        <w:rPr>
          <w:rFonts w:ascii="Calibri" w:hAnsi="Calibri" w:cs="Calibri"/>
          <w:sz w:val="22"/>
          <w:szCs w:val="22"/>
        </w:rPr>
        <w:t>the educational and training content of posts for all sponsored IMGs under the Medical Training Initiative.</w:t>
      </w:r>
    </w:p>
    <w:p w14:paraId="7461939F" w14:textId="77777777" w:rsidR="005476BB" w:rsidRPr="0079692C" w:rsidRDefault="00590B85" w:rsidP="00CF4EB8">
      <w:pPr>
        <w:numPr>
          <w:ilvl w:val="0"/>
          <w:numId w:val="12"/>
        </w:numPr>
        <w:spacing w:after="40"/>
        <w:ind w:left="714" w:hanging="357"/>
        <w:rPr>
          <w:rFonts w:ascii="Calibri" w:hAnsi="Calibri" w:cs="Calibri"/>
          <w:color w:val="1E1E1F"/>
          <w:sz w:val="22"/>
          <w:szCs w:val="22"/>
        </w:rPr>
      </w:pPr>
      <w:r w:rsidRPr="0079692C">
        <w:rPr>
          <w:rFonts w:ascii="Calibri" w:hAnsi="Calibri" w:cs="Calibri"/>
          <w:color w:val="1E1E1F"/>
          <w:sz w:val="22"/>
          <w:szCs w:val="22"/>
        </w:rPr>
        <w:t xml:space="preserve">To </w:t>
      </w:r>
      <w:r w:rsidR="008837A7" w:rsidRPr="0079692C">
        <w:rPr>
          <w:rFonts w:ascii="Calibri" w:hAnsi="Calibri" w:cs="Calibri"/>
          <w:color w:val="1E1E1F"/>
          <w:sz w:val="22"/>
          <w:szCs w:val="22"/>
        </w:rPr>
        <w:t xml:space="preserve">provide Quality Assurance for </w:t>
      </w:r>
      <w:r w:rsidR="00DA11F4" w:rsidRPr="0079692C">
        <w:rPr>
          <w:rFonts w:ascii="Calibri" w:hAnsi="Calibri" w:cs="Calibri"/>
          <w:color w:val="1E1E1F"/>
          <w:sz w:val="22"/>
          <w:szCs w:val="22"/>
        </w:rPr>
        <w:t xml:space="preserve">MTI </w:t>
      </w:r>
      <w:r w:rsidR="008837A7" w:rsidRPr="0079692C">
        <w:rPr>
          <w:rFonts w:ascii="Calibri" w:hAnsi="Calibri" w:cs="Calibri"/>
          <w:color w:val="1E1E1F"/>
          <w:sz w:val="22"/>
          <w:szCs w:val="22"/>
        </w:rPr>
        <w:t>scheme </w:t>
      </w:r>
      <w:r w:rsidR="0005273D" w:rsidRPr="0079692C">
        <w:rPr>
          <w:rFonts w:ascii="Calibri" w:hAnsi="Calibri" w:cs="Calibri"/>
          <w:color w:val="1E1E1F"/>
          <w:sz w:val="22"/>
          <w:szCs w:val="22"/>
        </w:rPr>
        <w:t>including overseeing the MTI ARC process</w:t>
      </w:r>
      <w:r w:rsidR="00BE4242" w:rsidRPr="0079692C">
        <w:rPr>
          <w:rFonts w:ascii="Calibri" w:hAnsi="Calibri" w:cs="Calibri"/>
          <w:color w:val="1E1E1F"/>
          <w:sz w:val="22"/>
          <w:szCs w:val="22"/>
        </w:rPr>
        <w:t xml:space="preserve"> </w:t>
      </w:r>
      <w:r w:rsidR="0010499D" w:rsidRPr="0079692C">
        <w:rPr>
          <w:rFonts w:ascii="Calibri" w:hAnsi="Calibri" w:cs="Calibri"/>
          <w:color w:val="1E1E1F"/>
          <w:sz w:val="22"/>
          <w:szCs w:val="22"/>
        </w:rPr>
        <w:t xml:space="preserve">alongside the Heads of School and MTI Regional Champions </w:t>
      </w:r>
      <w:r w:rsidR="00BE4242" w:rsidRPr="0079692C">
        <w:rPr>
          <w:rFonts w:ascii="Calibri" w:hAnsi="Calibri" w:cs="Calibri"/>
          <w:color w:val="1E1E1F"/>
          <w:sz w:val="22"/>
          <w:szCs w:val="22"/>
        </w:rPr>
        <w:t xml:space="preserve">to ensure MTI Doctors meet the RCOG MTI Training Matrix competencies in full by the end of their 24 months </w:t>
      </w:r>
      <w:r w:rsidR="0005273D" w:rsidRPr="0079692C">
        <w:rPr>
          <w:rFonts w:ascii="Calibri" w:hAnsi="Calibri" w:cs="Calibri"/>
          <w:color w:val="1E1E1F"/>
          <w:sz w:val="22"/>
          <w:szCs w:val="22"/>
        </w:rPr>
        <w:t xml:space="preserve"> </w:t>
      </w:r>
    </w:p>
    <w:p w14:paraId="5E692C5A" w14:textId="77777777" w:rsidR="00832481" w:rsidRPr="0079692C" w:rsidRDefault="00832481" w:rsidP="00CF4EB8">
      <w:pPr>
        <w:numPr>
          <w:ilvl w:val="0"/>
          <w:numId w:val="12"/>
        </w:numPr>
        <w:spacing w:after="40"/>
        <w:ind w:left="714" w:hanging="357"/>
        <w:rPr>
          <w:rFonts w:ascii="Calibri" w:hAnsi="Calibri" w:cs="Calibri"/>
          <w:color w:val="1E1E1F"/>
          <w:sz w:val="22"/>
          <w:szCs w:val="22"/>
        </w:rPr>
      </w:pPr>
      <w:r w:rsidRPr="0079692C">
        <w:rPr>
          <w:rFonts w:ascii="Calibri" w:hAnsi="Calibri" w:cs="Calibri"/>
          <w:color w:val="1E1E1F"/>
          <w:sz w:val="22"/>
          <w:szCs w:val="22"/>
        </w:rPr>
        <w:t xml:space="preserve">To </w:t>
      </w:r>
      <w:r w:rsidR="008837A7" w:rsidRPr="0079692C">
        <w:rPr>
          <w:rFonts w:ascii="Calibri" w:hAnsi="Calibri" w:cs="Calibri"/>
          <w:color w:val="1E1E1F"/>
          <w:sz w:val="22"/>
          <w:szCs w:val="22"/>
        </w:rPr>
        <w:t>prov</w:t>
      </w:r>
      <w:r w:rsidRPr="0079692C">
        <w:rPr>
          <w:rFonts w:ascii="Calibri" w:hAnsi="Calibri" w:cs="Calibri"/>
          <w:color w:val="1E1E1F"/>
          <w:sz w:val="22"/>
          <w:szCs w:val="22"/>
        </w:rPr>
        <w:t>ide support to MTI doctors whilst</w:t>
      </w:r>
      <w:r w:rsidR="008837A7" w:rsidRPr="0079692C">
        <w:rPr>
          <w:rFonts w:ascii="Calibri" w:hAnsi="Calibri" w:cs="Calibri"/>
          <w:color w:val="1E1E1F"/>
          <w:sz w:val="22"/>
          <w:szCs w:val="22"/>
        </w:rPr>
        <w:t xml:space="preserve"> they are in the UK, including (but not limited to) </w:t>
      </w:r>
      <w:r w:rsidR="00590B85" w:rsidRPr="0079692C">
        <w:rPr>
          <w:rFonts w:ascii="Calibri" w:hAnsi="Calibri" w:cs="Calibri"/>
          <w:color w:val="1E1E1F"/>
          <w:sz w:val="22"/>
          <w:szCs w:val="22"/>
        </w:rPr>
        <w:t>induction,</w:t>
      </w:r>
      <w:r w:rsidR="00272B07" w:rsidRPr="0079692C">
        <w:rPr>
          <w:rFonts w:ascii="Calibri" w:hAnsi="Calibri" w:cs="Calibri"/>
          <w:color w:val="1E1E1F"/>
          <w:sz w:val="22"/>
          <w:szCs w:val="22"/>
        </w:rPr>
        <w:t xml:space="preserve"> communicatio</w:t>
      </w:r>
      <w:r w:rsidRPr="0079692C">
        <w:rPr>
          <w:rFonts w:ascii="Calibri" w:hAnsi="Calibri" w:cs="Calibri"/>
          <w:color w:val="1E1E1F"/>
          <w:sz w:val="22"/>
          <w:szCs w:val="22"/>
        </w:rPr>
        <w:t>n skills training, annual developme</w:t>
      </w:r>
      <w:r w:rsidR="005476BB" w:rsidRPr="0079692C">
        <w:rPr>
          <w:rFonts w:ascii="Calibri" w:hAnsi="Calibri" w:cs="Calibri"/>
          <w:color w:val="1E1E1F"/>
          <w:sz w:val="22"/>
          <w:szCs w:val="22"/>
        </w:rPr>
        <w:t>nt day and</w:t>
      </w:r>
      <w:r w:rsidR="00497B22">
        <w:rPr>
          <w:rFonts w:ascii="Calibri" w:hAnsi="Calibri" w:cs="Calibri"/>
          <w:color w:val="1E1E1F"/>
          <w:sz w:val="22"/>
          <w:szCs w:val="22"/>
        </w:rPr>
        <w:t xml:space="preserve"> </w:t>
      </w:r>
      <w:r w:rsidR="00497B22" w:rsidRPr="00445109">
        <w:rPr>
          <w:rFonts w:ascii="Calibri" w:hAnsi="Calibri" w:cs="Calibri"/>
          <w:color w:val="1E1E1F"/>
          <w:sz w:val="22"/>
          <w:szCs w:val="22"/>
        </w:rPr>
        <w:t>RCOG</w:t>
      </w:r>
      <w:r w:rsidRPr="00445109">
        <w:rPr>
          <w:rFonts w:ascii="Calibri" w:hAnsi="Calibri" w:cs="Calibri"/>
          <w:color w:val="1E1E1F"/>
          <w:sz w:val="22"/>
          <w:szCs w:val="22"/>
        </w:rPr>
        <w:t xml:space="preserve"> ePortfolio access.</w:t>
      </w:r>
    </w:p>
    <w:p w14:paraId="03D760A0" w14:textId="6FB59F12" w:rsidR="008837A7" w:rsidRPr="0079692C" w:rsidRDefault="00832481" w:rsidP="00CF4EB8">
      <w:pPr>
        <w:numPr>
          <w:ilvl w:val="0"/>
          <w:numId w:val="12"/>
        </w:numPr>
        <w:spacing w:after="40"/>
        <w:ind w:left="714" w:hanging="357"/>
        <w:rPr>
          <w:rFonts w:ascii="Calibri" w:hAnsi="Calibri" w:cs="Calibri"/>
          <w:color w:val="1E1E1F"/>
          <w:sz w:val="22"/>
          <w:szCs w:val="22"/>
        </w:rPr>
      </w:pPr>
      <w:r w:rsidRPr="0079692C">
        <w:rPr>
          <w:rFonts w:ascii="Calibri" w:hAnsi="Calibri" w:cs="Calibri"/>
          <w:color w:val="1E1E1F"/>
          <w:sz w:val="22"/>
          <w:szCs w:val="22"/>
        </w:rPr>
        <w:t xml:space="preserve">To </w:t>
      </w:r>
      <w:r w:rsidR="008837A7" w:rsidRPr="0079692C">
        <w:rPr>
          <w:rFonts w:ascii="Calibri" w:hAnsi="Calibri" w:cs="Calibri"/>
          <w:color w:val="1E1E1F"/>
          <w:sz w:val="22"/>
          <w:szCs w:val="22"/>
        </w:rPr>
        <w:t>maintain accurate records of MTI doctors and approved MTI posts</w:t>
      </w:r>
    </w:p>
    <w:p w14:paraId="78A28B20" w14:textId="77777777" w:rsidR="00260EFD" w:rsidRPr="0079692C" w:rsidRDefault="00260EFD" w:rsidP="00CF4EB8">
      <w:pPr>
        <w:numPr>
          <w:ilvl w:val="0"/>
          <w:numId w:val="12"/>
        </w:numPr>
        <w:spacing w:after="40"/>
        <w:ind w:left="714" w:hanging="357"/>
        <w:rPr>
          <w:rFonts w:ascii="Calibri" w:hAnsi="Calibri" w:cs="Calibri"/>
          <w:sz w:val="22"/>
          <w:szCs w:val="22"/>
        </w:rPr>
      </w:pPr>
      <w:r w:rsidRPr="0079692C">
        <w:rPr>
          <w:rFonts w:ascii="Calibri" w:hAnsi="Calibri" w:cs="Calibri"/>
          <w:sz w:val="22"/>
          <w:szCs w:val="22"/>
        </w:rPr>
        <w:t>To use feedback from MTI stakeholders including current and past MTI trainees, placement hospitals and Regional Champions to identify areas where support or improvement is needed</w:t>
      </w:r>
    </w:p>
    <w:p w14:paraId="00D2C67A" w14:textId="7937B102" w:rsidR="00705FE4" w:rsidRPr="0079692C" w:rsidRDefault="00705FE4" w:rsidP="00AE204B">
      <w:pPr>
        <w:spacing w:after="96"/>
        <w:rPr>
          <w:rFonts w:ascii="Calibri" w:hAnsi="Calibri" w:cs="Calibri"/>
          <w:color w:val="1E1E1F"/>
          <w:sz w:val="22"/>
          <w:szCs w:val="22"/>
        </w:rPr>
      </w:pPr>
    </w:p>
    <w:p w14:paraId="3114D8CA" w14:textId="77777777" w:rsidR="00023CC4" w:rsidRPr="0079692C" w:rsidRDefault="00023CC4" w:rsidP="00023CC4">
      <w:pPr>
        <w:pStyle w:val="BodyText"/>
        <w:tabs>
          <w:tab w:val="left" w:pos="9498"/>
        </w:tabs>
        <w:spacing w:before="1"/>
        <w:rPr>
          <w:rFonts w:ascii="Calibri" w:hAnsi="Calibri" w:cs="Calibri"/>
          <w:sz w:val="20"/>
        </w:rPr>
      </w:pPr>
      <w:r w:rsidRPr="0079692C">
        <w:rPr>
          <w:rFonts w:ascii="Calibri" w:hAnsi="Calibri" w:cs="Calibri"/>
          <w:sz w:val="22"/>
        </w:rPr>
        <w:t xml:space="preserve">Name  </w:t>
      </w:r>
      <w:r w:rsidRPr="0079692C">
        <w:rPr>
          <w:rFonts w:ascii="Calibri" w:hAnsi="Calibri" w:cs="Calibri"/>
          <w:sz w:val="22"/>
          <w:u w:val="single"/>
        </w:rPr>
        <w:tab/>
      </w:r>
    </w:p>
    <w:p w14:paraId="07CD8625" w14:textId="77777777" w:rsidR="00023CC4" w:rsidRPr="0079692C" w:rsidRDefault="00023CC4" w:rsidP="00023CC4">
      <w:pPr>
        <w:pStyle w:val="BodyText"/>
        <w:tabs>
          <w:tab w:val="left" w:pos="9498"/>
        </w:tabs>
        <w:spacing w:before="1"/>
        <w:rPr>
          <w:rFonts w:ascii="Calibri" w:hAnsi="Calibri" w:cs="Calibri"/>
          <w:sz w:val="20"/>
        </w:rPr>
      </w:pPr>
    </w:p>
    <w:p w14:paraId="729FE05D" w14:textId="77777777" w:rsidR="00023CC4" w:rsidRPr="0079692C" w:rsidRDefault="00023CC4" w:rsidP="00023CC4">
      <w:pPr>
        <w:pStyle w:val="BodyText"/>
        <w:tabs>
          <w:tab w:val="left" w:pos="9498"/>
        </w:tabs>
        <w:spacing w:before="1"/>
        <w:rPr>
          <w:rFonts w:ascii="Calibri" w:hAnsi="Calibri" w:cs="Calibri"/>
          <w:sz w:val="22"/>
          <w:szCs w:val="22"/>
          <w:lang w:eastAsia="en-GB"/>
        </w:rPr>
      </w:pPr>
      <w:r w:rsidRPr="0079692C">
        <w:rPr>
          <w:rFonts w:ascii="Calibri" w:hAnsi="Calibri" w:cs="Calibri"/>
          <w:sz w:val="22"/>
          <w:szCs w:val="22"/>
        </w:rPr>
        <w:t>Signature</w:t>
      </w:r>
      <w:r w:rsidRPr="0079692C">
        <w:rPr>
          <w:rFonts w:ascii="Calibri" w:hAnsi="Calibri" w:cs="Calibri"/>
          <w:sz w:val="22"/>
          <w:szCs w:val="22"/>
          <w:u w:val="single"/>
        </w:rPr>
        <w:tab/>
      </w:r>
    </w:p>
    <w:p w14:paraId="7A6F4AB4" w14:textId="77777777" w:rsidR="00023CC4" w:rsidRPr="0079692C" w:rsidRDefault="00023CC4" w:rsidP="00023CC4">
      <w:pPr>
        <w:rPr>
          <w:rFonts w:ascii="Calibri" w:hAnsi="Calibri" w:cs="Calibri"/>
          <w:b/>
        </w:rPr>
      </w:pPr>
    </w:p>
    <w:p w14:paraId="1A91C7D1" w14:textId="77777777" w:rsidR="00023CC4" w:rsidRPr="0079692C" w:rsidRDefault="00023CC4" w:rsidP="00023CC4">
      <w:pPr>
        <w:pStyle w:val="BodyText"/>
        <w:tabs>
          <w:tab w:val="left" w:pos="9498"/>
        </w:tabs>
        <w:spacing w:before="1"/>
        <w:rPr>
          <w:rFonts w:ascii="Calibri" w:hAnsi="Calibri" w:cs="Calibri"/>
          <w:sz w:val="22"/>
          <w:u w:val="single"/>
        </w:rPr>
      </w:pPr>
      <w:r w:rsidRPr="0079692C">
        <w:rPr>
          <w:rFonts w:ascii="Calibri" w:hAnsi="Calibri" w:cs="Calibri"/>
          <w:sz w:val="22"/>
        </w:rPr>
        <w:t xml:space="preserve">Role     </w:t>
      </w:r>
      <w:r w:rsidRPr="0079692C">
        <w:rPr>
          <w:rFonts w:ascii="Calibri" w:hAnsi="Calibri" w:cs="Calibri"/>
          <w:sz w:val="22"/>
          <w:u w:val="single"/>
        </w:rPr>
        <w:tab/>
      </w:r>
    </w:p>
    <w:p w14:paraId="65AB4A1B" w14:textId="77777777" w:rsidR="00EE1C8E" w:rsidRPr="0079692C" w:rsidRDefault="00EE1C8E" w:rsidP="00EE1C8E">
      <w:pPr>
        <w:pStyle w:val="BodyText"/>
        <w:tabs>
          <w:tab w:val="left" w:pos="9498"/>
        </w:tabs>
        <w:spacing w:before="1"/>
        <w:rPr>
          <w:rFonts w:ascii="Calibri" w:hAnsi="Calibri" w:cs="Calibri"/>
          <w:sz w:val="22"/>
        </w:rPr>
      </w:pPr>
    </w:p>
    <w:p w14:paraId="7746DBF3" w14:textId="77777777" w:rsidR="00EE1C8E" w:rsidRPr="0079692C" w:rsidRDefault="00EE1C8E" w:rsidP="00EE1C8E">
      <w:pPr>
        <w:pStyle w:val="BodyText"/>
        <w:tabs>
          <w:tab w:val="left" w:pos="9498"/>
        </w:tabs>
        <w:spacing w:before="1"/>
        <w:rPr>
          <w:rFonts w:ascii="Calibri" w:hAnsi="Calibri" w:cs="Calibri"/>
          <w:sz w:val="22"/>
          <w:u w:val="single"/>
        </w:rPr>
      </w:pPr>
      <w:r w:rsidRPr="0079692C">
        <w:rPr>
          <w:rFonts w:ascii="Calibri" w:hAnsi="Calibri" w:cs="Calibri"/>
          <w:sz w:val="22"/>
        </w:rPr>
        <w:t xml:space="preserve">Date   </w:t>
      </w:r>
      <w:r w:rsidRPr="0079692C">
        <w:rPr>
          <w:rFonts w:ascii="Calibri" w:hAnsi="Calibri" w:cs="Calibri"/>
          <w:sz w:val="22"/>
          <w:u w:val="single"/>
        </w:rPr>
        <w:tab/>
      </w:r>
    </w:p>
    <w:p w14:paraId="7470F9ED" w14:textId="77777777" w:rsidR="00FB6BA3" w:rsidRPr="0079692C" w:rsidRDefault="00FB6BA3" w:rsidP="00267735">
      <w:pPr>
        <w:pStyle w:val="BodyText2"/>
        <w:rPr>
          <w:rFonts w:ascii="Calibri" w:hAnsi="Calibri" w:cs="Calibri"/>
          <w:sz w:val="20"/>
        </w:rPr>
      </w:pPr>
    </w:p>
    <w:p w14:paraId="4A2698BD" w14:textId="3FFF272B" w:rsidR="005F4884" w:rsidRDefault="005F4884" w:rsidP="003324D4">
      <w:pPr>
        <w:rPr>
          <w:rFonts w:ascii="Calibri" w:hAnsi="Calibri" w:cs="Calibri"/>
          <w:b/>
          <w:color w:val="4472C4"/>
          <w:sz w:val="28"/>
          <w:szCs w:val="28"/>
        </w:rPr>
      </w:pPr>
    </w:p>
    <w:p w14:paraId="1ED844F8" w14:textId="77777777" w:rsidR="0068052D" w:rsidRDefault="0068052D">
      <w:pPr>
        <w:rPr>
          <w:rFonts w:ascii="Calibri" w:hAnsi="Calibri" w:cs="Calibri"/>
          <w:b/>
          <w:color w:val="4472C4"/>
          <w:sz w:val="28"/>
          <w:szCs w:val="28"/>
        </w:rPr>
      </w:pPr>
      <w:r>
        <w:rPr>
          <w:rFonts w:ascii="Calibri" w:hAnsi="Calibri" w:cs="Calibri"/>
          <w:b/>
          <w:color w:val="4472C4"/>
          <w:sz w:val="28"/>
          <w:szCs w:val="28"/>
        </w:rPr>
        <w:br w:type="page"/>
      </w:r>
    </w:p>
    <w:p w14:paraId="45BE5DFB" w14:textId="721593BB" w:rsidR="003324D4" w:rsidRPr="0079692C" w:rsidRDefault="008F2138" w:rsidP="003324D4">
      <w:pPr>
        <w:rPr>
          <w:rFonts w:ascii="Calibri" w:hAnsi="Calibri" w:cs="Calibri"/>
          <w:b/>
          <w:color w:val="4472C4"/>
          <w:sz w:val="28"/>
          <w:szCs w:val="28"/>
        </w:rPr>
      </w:pPr>
      <w:r w:rsidRPr="008F2138">
        <w:rPr>
          <w:rFonts w:asciiTheme="minorHAnsi" w:eastAsiaTheme="minorHAnsi" w:hAnsiTheme="minorHAnsi" w:cstheme="minorBidi"/>
          <w:color w:val="007CBA"/>
          <w:sz w:val="36"/>
          <w:szCs w:val="22"/>
        </w:rPr>
        <w:t>Section L: MTI Invoice Request</w:t>
      </w:r>
      <w:r w:rsidRPr="0079692C">
        <w:rPr>
          <w:rFonts w:ascii="Calibri" w:hAnsi="Calibri" w:cs="Calibri"/>
          <w:b/>
          <w:color w:val="4472C4"/>
          <w:sz w:val="28"/>
          <w:szCs w:val="28"/>
        </w:rPr>
        <w:t xml:space="preserve"> </w:t>
      </w:r>
    </w:p>
    <w:p w14:paraId="33283F6D" w14:textId="77777777" w:rsidR="003324D4" w:rsidRPr="0079692C" w:rsidRDefault="003324D4" w:rsidP="003324D4">
      <w:pPr>
        <w:pStyle w:val="BodyText2"/>
        <w:rPr>
          <w:rFonts w:ascii="Calibri" w:hAnsi="Calibri" w:cs="Calibri"/>
          <w:b w:val="0"/>
          <w:sz w:val="18"/>
        </w:rPr>
      </w:pPr>
    </w:p>
    <w:p w14:paraId="2A15F8E3" w14:textId="77777777" w:rsidR="003324D4" w:rsidRDefault="00766211" w:rsidP="0085780A">
      <w:pPr>
        <w:rPr>
          <w:rFonts w:ascii="Calibri" w:hAnsi="Calibri" w:cs="Calibri"/>
          <w:sz w:val="22"/>
          <w:szCs w:val="22"/>
        </w:rPr>
      </w:pPr>
      <w:r>
        <w:rPr>
          <w:rFonts w:ascii="Calibri" w:hAnsi="Calibri" w:cs="Calibri"/>
          <w:sz w:val="22"/>
          <w:szCs w:val="22"/>
        </w:rPr>
        <w:t>P</w:t>
      </w:r>
      <w:r w:rsidR="003324D4" w:rsidRPr="0079692C">
        <w:rPr>
          <w:rFonts w:ascii="Calibri" w:hAnsi="Calibri" w:cs="Calibri"/>
          <w:sz w:val="22"/>
          <w:szCs w:val="22"/>
        </w:rPr>
        <w:t>lease complete all fields below for us to raise the invoice which will be sent to you electronically:</w:t>
      </w:r>
    </w:p>
    <w:p w14:paraId="27F9F076" w14:textId="77777777" w:rsidR="0085780A" w:rsidRDefault="0085780A" w:rsidP="0085780A">
      <w:pPr>
        <w:rPr>
          <w:rFonts w:ascii="Calibri" w:hAnsi="Calibri" w:cs="Calibri"/>
          <w:sz w:val="22"/>
          <w:szCs w:val="22"/>
        </w:rPr>
      </w:pPr>
    </w:p>
    <w:p w14:paraId="3A8AAA19" w14:textId="77777777" w:rsidR="009B2FC5" w:rsidRPr="0079692C" w:rsidRDefault="009B2FC5" w:rsidP="009B2FC5">
      <w:pPr>
        <w:pStyle w:val="BodyText2"/>
        <w:rPr>
          <w:rFonts w:ascii="Calibri" w:hAnsi="Calibri" w:cs="Calibri"/>
          <w:b w:val="0"/>
          <w:sz w:val="18"/>
        </w:rPr>
      </w:pPr>
      <w:r w:rsidRPr="0079692C">
        <w:rPr>
          <w:rFonts w:ascii="Calibri" w:hAnsi="Calibri" w:cs="Calibri"/>
          <w:b w:val="0"/>
          <w:sz w:val="18"/>
        </w:rPr>
        <w:t>*mandatory fields</w:t>
      </w:r>
    </w:p>
    <w:p w14:paraId="74AC42A4" w14:textId="77777777" w:rsidR="0085780A" w:rsidRDefault="0085780A" w:rsidP="0085780A">
      <w:pPr>
        <w:pStyle w:val="BodyText2"/>
        <w:rPr>
          <w:rFonts w:ascii="Calibri" w:hAnsi="Calibri" w:cs="Calibri"/>
          <w:color w:val="000000"/>
          <w:sz w:val="18"/>
          <w:szCs w:val="18"/>
        </w:rPr>
      </w:pPr>
    </w:p>
    <w:tbl>
      <w:tblPr>
        <w:tblpPr w:leftFromText="180" w:rightFromText="180" w:vertAnchor="page" w:horzAnchor="margin" w:tblpY="3072"/>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1701"/>
        <w:gridCol w:w="2387"/>
        <w:gridCol w:w="3091"/>
        <w:gridCol w:w="926"/>
        <w:gridCol w:w="775"/>
        <w:gridCol w:w="927"/>
      </w:tblGrid>
      <w:tr w:rsidR="005F4884" w:rsidRPr="0079692C" w14:paraId="1887A042" w14:textId="77777777" w:rsidTr="005F4884">
        <w:trPr>
          <w:trHeight w:val="313"/>
        </w:trPr>
        <w:tc>
          <w:tcPr>
            <w:tcW w:w="440" w:type="dxa"/>
          </w:tcPr>
          <w:p w14:paraId="0F858B50"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1.</w:t>
            </w:r>
          </w:p>
        </w:tc>
        <w:tc>
          <w:tcPr>
            <w:tcW w:w="9807" w:type="dxa"/>
            <w:gridSpan w:val="6"/>
          </w:tcPr>
          <w:p w14:paraId="113E27C0"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Customer name*</w:t>
            </w:r>
          </w:p>
        </w:tc>
      </w:tr>
      <w:tr w:rsidR="005F4884" w:rsidRPr="0079692C" w14:paraId="2E2225FD" w14:textId="77777777" w:rsidTr="005F4884">
        <w:trPr>
          <w:cantSplit/>
          <w:trHeight w:val="313"/>
        </w:trPr>
        <w:tc>
          <w:tcPr>
            <w:tcW w:w="440" w:type="dxa"/>
          </w:tcPr>
          <w:p w14:paraId="261BBD99"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 xml:space="preserve">2. </w:t>
            </w:r>
          </w:p>
        </w:tc>
        <w:tc>
          <w:tcPr>
            <w:tcW w:w="9807" w:type="dxa"/>
            <w:gridSpan w:val="6"/>
          </w:tcPr>
          <w:p w14:paraId="11456436"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Contact for any invoice queries within your organisation (include name, email and contact telephone number) *</w:t>
            </w:r>
          </w:p>
        </w:tc>
      </w:tr>
      <w:tr w:rsidR="005F4884" w:rsidRPr="0079692C" w14:paraId="0BC9BCA9" w14:textId="77777777" w:rsidTr="005F4884">
        <w:trPr>
          <w:cantSplit/>
          <w:trHeight w:val="313"/>
        </w:trPr>
        <w:tc>
          <w:tcPr>
            <w:tcW w:w="10247" w:type="dxa"/>
            <w:gridSpan w:val="7"/>
          </w:tcPr>
          <w:p w14:paraId="6F18217D"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 xml:space="preserve">Invoice Details </w:t>
            </w:r>
            <w:r w:rsidRPr="0079692C">
              <w:rPr>
                <w:rFonts w:ascii="Calibri" w:hAnsi="Calibri" w:cs="Calibri"/>
                <w:i/>
                <w:sz w:val="16"/>
                <w:szCs w:val="24"/>
              </w:rPr>
              <w:t>(please advise if a hard copy invoice needs to be posted out for processing)</w:t>
            </w:r>
          </w:p>
        </w:tc>
      </w:tr>
      <w:tr w:rsidR="005F4884" w:rsidRPr="0079692C" w14:paraId="4F1ED382" w14:textId="77777777" w:rsidTr="005F4884">
        <w:trPr>
          <w:cantSplit/>
          <w:trHeight w:val="313"/>
        </w:trPr>
        <w:tc>
          <w:tcPr>
            <w:tcW w:w="440" w:type="dxa"/>
          </w:tcPr>
          <w:p w14:paraId="555769CC"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3.</w:t>
            </w:r>
          </w:p>
        </w:tc>
        <w:tc>
          <w:tcPr>
            <w:tcW w:w="9807" w:type="dxa"/>
            <w:gridSpan w:val="6"/>
          </w:tcPr>
          <w:p w14:paraId="15829F1D"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Organisation Name*</w:t>
            </w:r>
          </w:p>
        </w:tc>
      </w:tr>
      <w:tr w:rsidR="005F4884" w:rsidRPr="0079692C" w14:paraId="7CDD6AE5" w14:textId="77777777" w:rsidTr="005F4884">
        <w:trPr>
          <w:cantSplit/>
          <w:trHeight w:val="313"/>
        </w:trPr>
        <w:tc>
          <w:tcPr>
            <w:tcW w:w="440" w:type="dxa"/>
          </w:tcPr>
          <w:p w14:paraId="6CA4F000"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4.</w:t>
            </w:r>
          </w:p>
        </w:tc>
        <w:tc>
          <w:tcPr>
            <w:tcW w:w="9807" w:type="dxa"/>
            <w:gridSpan w:val="6"/>
          </w:tcPr>
          <w:p w14:paraId="0E981EAC"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 xml:space="preserve">Address *   </w:t>
            </w:r>
            <w:r w:rsidRPr="0079692C">
              <w:rPr>
                <w:rFonts w:ascii="Calibri" w:hAnsi="Calibri" w:cs="Calibri"/>
                <w:sz w:val="24"/>
                <w:szCs w:val="24"/>
              </w:rPr>
              <w:t xml:space="preserve"> </w:t>
            </w:r>
          </w:p>
        </w:tc>
      </w:tr>
      <w:tr w:rsidR="005F4884" w:rsidRPr="0079692C" w14:paraId="3AC00902" w14:textId="77777777" w:rsidTr="005F4884">
        <w:trPr>
          <w:cantSplit/>
          <w:trHeight w:val="313"/>
        </w:trPr>
        <w:tc>
          <w:tcPr>
            <w:tcW w:w="440" w:type="dxa"/>
          </w:tcPr>
          <w:p w14:paraId="555ADF28"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5.</w:t>
            </w:r>
          </w:p>
        </w:tc>
        <w:tc>
          <w:tcPr>
            <w:tcW w:w="9807" w:type="dxa"/>
            <w:gridSpan w:val="6"/>
          </w:tcPr>
          <w:p w14:paraId="1A2FE710"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 xml:space="preserve">Town/City*    </w:t>
            </w:r>
            <w:r w:rsidRPr="0079692C">
              <w:rPr>
                <w:rFonts w:ascii="Calibri" w:hAnsi="Calibri" w:cs="Calibri"/>
                <w:sz w:val="24"/>
                <w:szCs w:val="24"/>
              </w:rPr>
              <w:t xml:space="preserve"> </w:t>
            </w:r>
          </w:p>
        </w:tc>
      </w:tr>
      <w:tr w:rsidR="005F4884" w:rsidRPr="0079692C" w14:paraId="500CDDD2" w14:textId="77777777" w:rsidTr="005F4884">
        <w:trPr>
          <w:cantSplit/>
          <w:trHeight w:val="313"/>
        </w:trPr>
        <w:tc>
          <w:tcPr>
            <w:tcW w:w="440" w:type="dxa"/>
          </w:tcPr>
          <w:p w14:paraId="74267467"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6.</w:t>
            </w:r>
          </w:p>
        </w:tc>
        <w:tc>
          <w:tcPr>
            <w:tcW w:w="9807" w:type="dxa"/>
            <w:gridSpan w:val="6"/>
          </w:tcPr>
          <w:p w14:paraId="024C9C17"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 xml:space="preserve">Country*    </w:t>
            </w:r>
          </w:p>
        </w:tc>
      </w:tr>
      <w:tr w:rsidR="005F4884" w:rsidRPr="0079692C" w14:paraId="6C0F557F" w14:textId="77777777" w:rsidTr="005F4884">
        <w:trPr>
          <w:cantSplit/>
          <w:trHeight w:val="313"/>
        </w:trPr>
        <w:tc>
          <w:tcPr>
            <w:tcW w:w="440" w:type="dxa"/>
          </w:tcPr>
          <w:p w14:paraId="18A6955D"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7.</w:t>
            </w:r>
          </w:p>
        </w:tc>
        <w:tc>
          <w:tcPr>
            <w:tcW w:w="9807" w:type="dxa"/>
            <w:gridSpan w:val="6"/>
          </w:tcPr>
          <w:p w14:paraId="49BCD39F"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 xml:space="preserve">Post Code*   </w:t>
            </w:r>
            <w:r w:rsidRPr="0079692C">
              <w:rPr>
                <w:rFonts w:ascii="Calibri" w:hAnsi="Calibri" w:cs="Calibri"/>
                <w:sz w:val="24"/>
                <w:szCs w:val="24"/>
              </w:rPr>
              <w:t xml:space="preserve"> </w:t>
            </w:r>
          </w:p>
        </w:tc>
      </w:tr>
      <w:tr w:rsidR="005F4884" w:rsidRPr="0079692C" w14:paraId="0719B4C9" w14:textId="77777777" w:rsidTr="005F4884">
        <w:trPr>
          <w:cantSplit/>
          <w:trHeight w:val="313"/>
        </w:trPr>
        <w:tc>
          <w:tcPr>
            <w:tcW w:w="440" w:type="dxa"/>
          </w:tcPr>
          <w:p w14:paraId="234FE811"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 xml:space="preserve">8. </w:t>
            </w:r>
          </w:p>
        </w:tc>
        <w:tc>
          <w:tcPr>
            <w:tcW w:w="9807" w:type="dxa"/>
            <w:gridSpan w:val="6"/>
          </w:tcPr>
          <w:p w14:paraId="4B86A2A0"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 xml:space="preserve">Purchase Order Number* </w:t>
            </w:r>
          </w:p>
        </w:tc>
      </w:tr>
      <w:tr w:rsidR="00991348" w:rsidRPr="0079692C" w14:paraId="2C4C1BE1" w14:textId="77777777" w:rsidTr="005F4884">
        <w:trPr>
          <w:cantSplit/>
          <w:trHeight w:val="313"/>
        </w:trPr>
        <w:tc>
          <w:tcPr>
            <w:tcW w:w="440" w:type="dxa"/>
          </w:tcPr>
          <w:p w14:paraId="003942A3" w14:textId="77777777" w:rsidR="00991348" w:rsidRPr="0079692C" w:rsidRDefault="00991348" w:rsidP="005F4884">
            <w:pPr>
              <w:spacing w:before="120" w:after="120"/>
              <w:jc w:val="both"/>
              <w:rPr>
                <w:rFonts w:ascii="Calibri" w:hAnsi="Calibri" w:cs="Calibri"/>
                <w:sz w:val="16"/>
                <w:szCs w:val="24"/>
              </w:rPr>
            </w:pPr>
            <w:r>
              <w:rPr>
                <w:rFonts w:ascii="Calibri" w:hAnsi="Calibri" w:cs="Calibri"/>
                <w:sz w:val="16"/>
                <w:szCs w:val="24"/>
              </w:rPr>
              <w:t>9.</w:t>
            </w:r>
          </w:p>
        </w:tc>
        <w:tc>
          <w:tcPr>
            <w:tcW w:w="9807" w:type="dxa"/>
            <w:gridSpan w:val="6"/>
          </w:tcPr>
          <w:p w14:paraId="2FBE22DC" w14:textId="77777777" w:rsidR="00991348" w:rsidRPr="0079692C" w:rsidRDefault="00991348" w:rsidP="005F4884">
            <w:pPr>
              <w:spacing w:before="120" w:after="120"/>
              <w:jc w:val="both"/>
              <w:rPr>
                <w:rFonts w:ascii="Calibri" w:hAnsi="Calibri" w:cs="Calibri"/>
                <w:sz w:val="16"/>
                <w:szCs w:val="24"/>
              </w:rPr>
            </w:pPr>
            <w:r>
              <w:rPr>
                <w:rFonts w:ascii="Calibri" w:hAnsi="Calibri" w:cs="Calibri"/>
                <w:sz w:val="16"/>
                <w:szCs w:val="24"/>
              </w:rPr>
              <w:t>Email address to send invoice for processing by finance*</w:t>
            </w:r>
          </w:p>
        </w:tc>
      </w:tr>
      <w:tr w:rsidR="005F4884" w:rsidRPr="0079692C" w14:paraId="0E0C2A8D" w14:textId="77777777" w:rsidTr="005F4884">
        <w:trPr>
          <w:cantSplit/>
          <w:trHeight w:val="313"/>
        </w:trPr>
        <w:tc>
          <w:tcPr>
            <w:tcW w:w="440" w:type="dxa"/>
          </w:tcPr>
          <w:p w14:paraId="7ED65350" w14:textId="77777777" w:rsidR="005F4884" w:rsidRPr="0079692C" w:rsidRDefault="00991348" w:rsidP="005F4884">
            <w:pPr>
              <w:spacing w:before="120" w:after="120"/>
              <w:jc w:val="both"/>
              <w:rPr>
                <w:rFonts w:ascii="Calibri" w:hAnsi="Calibri" w:cs="Calibri"/>
                <w:sz w:val="16"/>
                <w:szCs w:val="24"/>
              </w:rPr>
            </w:pPr>
            <w:r>
              <w:rPr>
                <w:rFonts w:ascii="Calibri" w:hAnsi="Calibri" w:cs="Calibri"/>
                <w:sz w:val="16"/>
                <w:szCs w:val="24"/>
              </w:rPr>
              <w:t>10.</w:t>
            </w:r>
          </w:p>
        </w:tc>
        <w:tc>
          <w:tcPr>
            <w:tcW w:w="9807" w:type="dxa"/>
            <w:gridSpan w:val="6"/>
          </w:tcPr>
          <w:p w14:paraId="7F471653"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Invoice lines* - please provide the following details for each line of the invoice:</w:t>
            </w:r>
          </w:p>
          <w:p w14:paraId="65306E81"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Please note MTI Placement posts are charged at £2,500 ex VAT per placement post</w:t>
            </w:r>
          </w:p>
        </w:tc>
      </w:tr>
      <w:tr w:rsidR="005F4884" w:rsidRPr="0079692C" w14:paraId="7D8A9DBA" w14:textId="77777777" w:rsidTr="005F4884">
        <w:trPr>
          <w:cantSplit/>
          <w:trHeight w:val="78"/>
        </w:trPr>
        <w:tc>
          <w:tcPr>
            <w:tcW w:w="440" w:type="dxa"/>
            <w:vMerge w:val="restart"/>
          </w:tcPr>
          <w:p w14:paraId="03C914FB" w14:textId="77777777" w:rsidR="005F4884" w:rsidRPr="0079692C" w:rsidRDefault="005F4884" w:rsidP="005F4884">
            <w:pPr>
              <w:spacing w:before="120" w:after="120"/>
              <w:jc w:val="both"/>
              <w:rPr>
                <w:rFonts w:ascii="Calibri" w:hAnsi="Calibri" w:cs="Calibri"/>
                <w:sz w:val="16"/>
                <w:szCs w:val="24"/>
              </w:rPr>
            </w:pPr>
          </w:p>
        </w:tc>
        <w:tc>
          <w:tcPr>
            <w:tcW w:w="1701" w:type="dxa"/>
          </w:tcPr>
          <w:p w14:paraId="543685AC" w14:textId="77777777" w:rsidR="005F4884" w:rsidRPr="0079692C" w:rsidRDefault="005F4884" w:rsidP="005F4884">
            <w:pPr>
              <w:spacing w:before="120" w:after="120"/>
              <w:rPr>
                <w:rFonts w:ascii="Calibri" w:hAnsi="Calibri" w:cs="Calibri"/>
                <w:sz w:val="16"/>
                <w:szCs w:val="24"/>
              </w:rPr>
            </w:pPr>
            <w:r w:rsidRPr="0079692C">
              <w:rPr>
                <w:rFonts w:ascii="Calibri" w:hAnsi="Calibri" w:cs="Calibri"/>
                <w:sz w:val="16"/>
                <w:szCs w:val="24"/>
              </w:rPr>
              <w:t xml:space="preserve">Budget code </w:t>
            </w:r>
            <w:r w:rsidRPr="0079692C">
              <w:rPr>
                <w:rFonts w:ascii="Calibri" w:hAnsi="Calibri" w:cs="Calibri"/>
                <w:i/>
                <w:sz w:val="16"/>
                <w:szCs w:val="24"/>
              </w:rPr>
              <w:t>(for internal RCOG use only)</w:t>
            </w:r>
          </w:p>
        </w:tc>
        <w:tc>
          <w:tcPr>
            <w:tcW w:w="2387" w:type="dxa"/>
          </w:tcPr>
          <w:p w14:paraId="4AB302EE" w14:textId="77777777" w:rsidR="005F4884" w:rsidRPr="0079692C" w:rsidRDefault="005F4884" w:rsidP="005F4884">
            <w:pPr>
              <w:spacing w:before="120" w:after="120"/>
              <w:rPr>
                <w:rFonts w:ascii="Calibri" w:hAnsi="Calibri" w:cs="Calibri"/>
                <w:sz w:val="16"/>
                <w:szCs w:val="24"/>
              </w:rPr>
            </w:pPr>
            <w:r w:rsidRPr="0079692C">
              <w:rPr>
                <w:rFonts w:ascii="Calibri" w:hAnsi="Calibri" w:cs="Calibri"/>
                <w:sz w:val="16"/>
                <w:szCs w:val="24"/>
              </w:rPr>
              <w:t xml:space="preserve">Description of code </w:t>
            </w:r>
            <w:r w:rsidRPr="0079692C">
              <w:rPr>
                <w:rFonts w:ascii="Calibri" w:hAnsi="Calibri" w:cs="Calibri"/>
                <w:i/>
                <w:sz w:val="16"/>
                <w:szCs w:val="24"/>
              </w:rPr>
              <w:t>(for internal RCOG use only)</w:t>
            </w:r>
            <w:r w:rsidRPr="0079692C">
              <w:rPr>
                <w:rFonts w:ascii="Calibri" w:hAnsi="Calibri" w:cs="Calibri"/>
                <w:sz w:val="16"/>
                <w:szCs w:val="24"/>
              </w:rPr>
              <w:br/>
            </w:r>
          </w:p>
        </w:tc>
        <w:tc>
          <w:tcPr>
            <w:tcW w:w="3091" w:type="dxa"/>
          </w:tcPr>
          <w:p w14:paraId="5084506F"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Any narrative you want shown on the invoice</w:t>
            </w:r>
          </w:p>
        </w:tc>
        <w:tc>
          <w:tcPr>
            <w:tcW w:w="926" w:type="dxa"/>
          </w:tcPr>
          <w:p w14:paraId="7F0E8258"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Gross Amount</w:t>
            </w:r>
          </w:p>
        </w:tc>
        <w:tc>
          <w:tcPr>
            <w:tcW w:w="775" w:type="dxa"/>
          </w:tcPr>
          <w:p w14:paraId="6AAB69DE"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VAT</w:t>
            </w:r>
          </w:p>
        </w:tc>
        <w:tc>
          <w:tcPr>
            <w:tcW w:w="927" w:type="dxa"/>
          </w:tcPr>
          <w:p w14:paraId="4D096C3F"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Net Amount</w:t>
            </w:r>
          </w:p>
        </w:tc>
      </w:tr>
      <w:tr w:rsidR="005F4884" w:rsidRPr="0079692C" w14:paraId="52FFA35C" w14:textId="77777777" w:rsidTr="005F4884">
        <w:trPr>
          <w:cantSplit/>
          <w:trHeight w:val="77"/>
        </w:trPr>
        <w:tc>
          <w:tcPr>
            <w:tcW w:w="440" w:type="dxa"/>
            <w:vMerge/>
          </w:tcPr>
          <w:p w14:paraId="49D1D78A" w14:textId="77777777" w:rsidR="005F4884" w:rsidRPr="0079692C" w:rsidRDefault="005F4884" w:rsidP="005F4884">
            <w:pPr>
              <w:spacing w:before="120" w:after="120"/>
              <w:jc w:val="both"/>
              <w:rPr>
                <w:rFonts w:ascii="Calibri" w:hAnsi="Calibri" w:cs="Calibri"/>
                <w:sz w:val="16"/>
                <w:szCs w:val="24"/>
              </w:rPr>
            </w:pPr>
          </w:p>
        </w:tc>
        <w:tc>
          <w:tcPr>
            <w:tcW w:w="1701" w:type="dxa"/>
          </w:tcPr>
          <w:p w14:paraId="1246A36D" w14:textId="4691F3D9" w:rsidR="005F4884" w:rsidRPr="0079692C" w:rsidRDefault="00666BE9" w:rsidP="005F4884">
            <w:pPr>
              <w:spacing w:before="120" w:after="120"/>
              <w:jc w:val="both"/>
              <w:rPr>
                <w:rFonts w:ascii="Calibri" w:hAnsi="Calibri" w:cs="Calibri"/>
                <w:b/>
                <w:sz w:val="16"/>
                <w:szCs w:val="24"/>
              </w:rPr>
            </w:pPr>
            <w:r>
              <w:rPr>
                <w:rFonts w:ascii="Calibri" w:hAnsi="Calibri" w:cs="Calibri"/>
                <w:b/>
                <w:sz w:val="16"/>
                <w:szCs w:val="24"/>
              </w:rPr>
              <w:t>EDU/MTI/</w:t>
            </w:r>
            <w:r w:rsidRPr="00666BE9">
              <w:rPr>
                <w:rFonts w:ascii="Calibri" w:hAnsi="Calibri" w:cs="Calibri"/>
                <w:b/>
                <w:sz w:val="16"/>
                <w:szCs w:val="24"/>
              </w:rPr>
              <w:t>413010</w:t>
            </w:r>
          </w:p>
        </w:tc>
        <w:tc>
          <w:tcPr>
            <w:tcW w:w="2387" w:type="dxa"/>
          </w:tcPr>
          <w:p w14:paraId="3AF83B5B" w14:textId="1A88C7E0" w:rsidR="005F4884" w:rsidRPr="0079692C" w:rsidRDefault="00A70172" w:rsidP="005F4884">
            <w:pPr>
              <w:spacing w:before="120" w:after="120"/>
              <w:jc w:val="both"/>
              <w:rPr>
                <w:rFonts w:ascii="Calibri" w:hAnsi="Calibri" w:cs="Calibri"/>
                <w:sz w:val="16"/>
                <w:szCs w:val="24"/>
              </w:rPr>
            </w:pPr>
            <w:r w:rsidRPr="00A70172">
              <w:rPr>
                <w:rFonts w:ascii="Calibri" w:hAnsi="Calibri" w:cs="Calibri"/>
                <w:sz w:val="16"/>
                <w:szCs w:val="24"/>
              </w:rPr>
              <w:t>MTI Placement and application fees</w:t>
            </w:r>
          </w:p>
        </w:tc>
        <w:tc>
          <w:tcPr>
            <w:tcW w:w="3091" w:type="dxa"/>
          </w:tcPr>
          <w:p w14:paraId="6009D2B8" w14:textId="77777777" w:rsidR="005F4884" w:rsidRPr="0079692C" w:rsidRDefault="005F4884" w:rsidP="005F4884">
            <w:pPr>
              <w:spacing w:before="120" w:after="120"/>
              <w:jc w:val="both"/>
              <w:rPr>
                <w:rFonts w:ascii="Calibri" w:hAnsi="Calibri" w:cs="Calibri"/>
                <w:sz w:val="16"/>
                <w:szCs w:val="24"/>
              </w:rPr>
            </w:pPr>
          </w:p>
        </w:tc>
        <w:tc>
          <w:tcPr>
            <w:tcW w:w="926" w:type="dxa"/>
          </w:tcPr>
          <w:p w14:paraId="73E5D3AD"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2,500</w:t>
            </w:r>
          </w:p>
        </w:tc>
        <w:tc>
          <w:tcPr>
            <w:tcW w:w="775" w:type="dxa"/>
          </w:tcPr>
          <w:p w14:paraId="52F69732"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500</w:t>
            </w:r>
          </w:p>
        </w:tc>
        <w:tc>
          <w:tcPr>
            <w:tcW w:w="927" w:type="dxa"/>
          </w:tcPr>
          <w:p w14:paraId="59134309"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3,000</w:t>
            </w:r>
          </w:p>
        </w:tc>
      </w:tr>
      <w:tr w:rsidR="005F4884" w:rsidRPr="0079692C" w14:paraId="3DEF996C" w14:textId="77777777" w:rsidTr="005F4884">
        <w:trPr>
          <w:cantSplit/>
          <w:trHeight w:val="77"/>
        </w:trPr>
        <w:tc>
          <w:tcPr>
            <w:tcW w:w="440" w:type="dxa"/>
            <w:vMerge/>
          </w:tcPr>
          <w:p w14:paraId="342ADA43" w14:textId="77777777" w:rsidR="005F4884" w:rsidRPr="0079692C" w:rsidRDefault="005F4884" w:rsidP="005F4884">
            <w:pPr>
              <w:spacing w:before="120" w:after="120"/>
              <w:jc w:val="both"/>
              <w:rPr>
                <w:rFonts w:ascii="Calibri" w:hAnsi="Calibri" w:cs="Calibri"/>
                <w:sz w:val="16"/>
                <w:szCs w:val="24"/>
              </w:rPr>
            </w:pPr>
          </w:p>
        </w:tc>
        <w:tc>
          <w:tcPr>
            <w:tcW w:w="1701" w:type="dxa"/>
          </w:tcPr>
          <w:p w14:paraId="6B040E02" w14:textId="77777777" w:rsidR="005F4884" w:rsidRPr="0079692C" w:rsidRDefault="005F4884" w:rsidP="005F4884">
            <w:pPr>
              <w:spacing w:before="120" w:after="120"/>
              <w:jc w:val="both"/>
              <w:rPr>
                <w:rFonts w:ascii="Calibri" w:hAnsi="Calibri" w:cs="Calibri"/>
                <w:sz w:val="16"/>
                <w:szCs w:val="24"/>
              </w:rPr>
            </w:pPr>
          </w:p>
        </w:tc>
        <w:tc>
          <w:tcPr>
            <w:tcW w:w="2387" w:type="dxa"/>
          </w:tcPr>
          <w:p w14:paraId="159A627B" w14:textId="77777777" w:rsidR="005F4884" w:rsidRPr="0079692C" w:rsidRDefault="005F4884" w:rsidP="005F4884">
            <w:pPr>
              <w:spacing w:before="120" w:after="120"/>
              <w:jc w:val="both"/>
              <w:rPr>
                <w:rFonts w:ascii="Calibri" w:hAnsi="Calibri" w:cs="Calibri"/>
                <w:sz w:val="16"/>
                <w:szCs w:val="24"/>
              </w:rPr>
            </w:pPr>
          </w:p>
        </w:tc>
        <w:tc>
          <w:tcPr>
            <w:tcW w:w="3091" w:type="dxa"/>
          </w:tcPr>
          <w:p w14:paraId="5EC0D6FB" w14:textId="77777777" w:rsidR="005F4884" w:rsidRPr="0079692C" w:rsidRDefault="005F4884" w:rsidP="005F4884">
            <w:pPr>
              <w:spacing w:before="120" w:after="120"/>
              <w:jc w:val="both"/>
              <w:rPr>
                <w:rFonts w:ascii="Calibri" w:hAnsi="Calibri" w:cs="Calibri"/>
                <w:sz w:val="16"/>
                <w:szCs w:val="24"/>
              </w:rPr>
            </w:pPr>
          </w:p>
        </w:tc>
        <w:tc>
          <w:tcPr>
            <w:tcW w:w="926" w:type="dxa"/>
          </w:tcPr>
          <w:p w14:paraId="27045445" w14:textId="77777777" w:rsidR="005F4884" w:rsidRPr="0079692C" w:rsidRDefault="005F4884" w:rsidP="005F4884">
            <w:pPr>
              <w:spacing w:before="120" w:after="120"/>
              <w:jc w:val="both"/>
              <w:rPr>
                <w:rFonts w:ascii="Calibri" w:hAnsi="Calibri" w:cs="Calibri"/>
                <w:sz w:val="16"/>
                <w:szCs w:val="24"/>
              </w:rPr>
            </w:pPr>
          </w:p>
        </w:tc>
        <w:tc>
          <w:tcPr>
            <w:tcW w:w="775" w:type="dxa"/>
          </w:tcPr>
          <w:p w14:paraId="6C21A2EC" w14:textId="77777777" w:rsidR="005F4884" w:rsidRPr="0079692C" w:rsidRDefault="005F4884" w:rsidP="005F4884">
            <w:pPr>
              <w:spacing w:before="120" w:after="120"/>
              <w:jc w:val="both"/>
              <w:rPr>
                <w:rFonts w:ascii="Calibri" w:hAnsi="Calibri" w:cs="Calibri"/>
                <w:sz w:val="16"/>
                <w:szCs w:val="24"/>
              </w:rPr>
            </w:pPr>
          </w:p>
        </w:tc>
        <w:tc>
          <w:tcPr>
            <w:tcW w:w="927" w:type="dxa"/>
          </w:tcPr>
          <w:p w14:paraId="617418FD" w14:textId="77777777" w:rsidR="005F4884" w:rsidRPr="0079692C" w:rsidRDefault="005F4884" w:rsidP="005F4884">
            <w:pPr>
              <w:spacing w:before="120" w:after="120"/>
              <w:jc w:val="both"/>
              <w:rPr>
                <w:rFonts w:ascii="Calibri" w:hAnsi="Calibri" w:cs="Calibri"/>
                <w:sz w:val="16"/>
                <w:szCs w:val="24"/>
              </w:rPr>
            </w:pPr>
          </w:p>
        </w:tc>
      </w:tr>
      <w:tr w:rsidR="005F4884" w:rsidRPr="0079692C" w14:paraId="6787F00F" w14:textId="77777777" w:rsidTr="005F4884">
        <w:trPr>
          <w:cantSplit/>
          <w:trHeight w:val="77"/>
        </w:trPr>
        <w:tc>
          <w:tcPr>
            <w:tcW w:w="440" w:type="dxa"/>
            <w:vMerge/>
          </w:tcPr>
          <w:p w14:paraId="2BDD9336" w14:textId="77777777" w:rsidR="005F4884" w:rsidRPr="0079692C" w:rsidRDefault="005F4884" w:rsidP="005F4884">
            <w:pPr>
              <w:spacing w:before="120" w:after="120"/>
              <w:jc w:val="both"/>
              <w:rPr>
                <w:rFonts w:ascii="Calibri" w:hAnsi="Calibri" w:cs="Calibri"/>
                <w:sz w:val="16"/>
                <w:szCs w:val="24"/>
              </w:rPr>
            </w:pPr>
          </w:p>
        </w:tc>
        <w:tc>
          <w:tcPr>
            <w:tcW w:w="1701" w:type="dxa"/>
          </w:tcPr>
          <w:p w14:paraId="6E654353" w14:textId="77777777" w:rsidR="005F4884" w:rsidRPr="0079692C" w:rsidRDefault="005F4884" w:rsidP="005F4884">
            <w:pPr>
              <w:spacing w:before="120" w:after="120"/>
              <w:jc w:val="both"/>
              <w:rPr>
                <w:rFonts w:ascii="Calibri" w:hAnsi="Calibri" w:cs="Calibri"/>
                <w:sz w:val="16"/>
                <w:szCs w:val="24"/>
              </w:rPr>
            </w:pPr>
          </w:p>
        </w:tc>
        <w:tc>
          <w:tcPr>
            <w:tcW w:w="2387" w:type="dxa"/>
          </w:tcPr>
          <w:p w14:paraId="3DD4B6A5" w14:textId="77777777" w:rsidR="005F4884" w:rsidRPr="0079692C" w:rsidRDefault="005F4884" w:rsidP="005F4884">
            <w:pPr>
              <w:spacing w:before="120" w:after="120"/>
              <w:jc w:val="both"/>
              <w:rPr>
                <w:rFonts w:ascii="Calibri" w:hAnsi="Calibri" w:cs="Calibri"/>
                <w:sz w:val="16"/>
                <w:szCs w:val="24"/>
              </w:rPr>
            </w:pPr>
          </w:p>
        </w:tc>
        <w:tc>
          <w:tcPr>
            <w:tcW w:w="3091" w:type="dxa"/>
          </w:tcPr>
          <w:p w14:paraId="246FBC92" w14:textId="77777777" w:rsidR="005F4884" w:rsidRPr="0079692C" w:rsidRDefault="005F4884" w:rsidP="005F4884">
            <w:pPr>
              <w:spacing w:before="120" w:after="120"/>
              <w:jc w:val="both"/>
              <w:rPr>
                <w:rFonts w:ascii="Calibri" w:hAnsi="Calibri" w:cs="Calibri"/>
                <w:sz w:val="16"/>
                <w:szCs w:val="24"/>
              </w:rPr>
            </w:pPr>
          </w:p>
        </w:tc>
        <w:tc>
          <w:tcPr>
            <w:tcW w:w="926" w:type="dxa"/>
          </w:tcPr>
          <w:p w14:paraId="6DA204B4" w14:textId="77777777" w:rsidR="005F4884" w:rsidRPr="0079692C" w:rsidRDefault="005F4884" w:rsidP="005F4884">
            <w:pPr>
              <w:spacing w:before="120" w:after="120"/>
              <w:jc w:val="both"/>
              <w:rPr>
                <w:rFonts w:ascii="Calibri" w:hAnsi="Calibri" w:cs="Calibri"/>
                <w:sz w:val="16"/>
                <w:szCs w:val="24"/>
              </w:rPr>
            </w:pPr>
          </w:p>
        </w:tc>
        <w:tc>
          <w:tcPr>
            <w:tcW w:w="775" w:type="dxa"/>
          </w:tcPr>
          <w:p w14:paraId="7B9B5B28" w14:textId="77777777" w:rsidR="005F4884" w:rsidRPr="0079692C" w:rsidRDefault="005F4884" w:rsidP="005F4884">
            <w:pPr>
              <w:spacing w:before="120" w:after="120"/>
              <w:jc w:val="both"/>
              <w:rPr>
                <w:rFonts w:ascii="Calibri" w:hAnsi="Calibri" w:cs="Calibri"/>
                <w:sz w:val="16"/>
                <w:szCs w:val="24"/>
              </w:rPr>
            </w:pPr>
          </w:p>
        </w:tc>
        <w:tc>
          <w:tcPr>
            <w:tcW w:w="927" w:type="dxa"/>
          </w:tcPr>
          <w:p w14:paraId="120511C8" w14:textId="77777777" w:rsidR="005F4884" w:rsidRPr="0079692C" w:rsidRDefault="005F4884" w:rsidP="005F4884">
            <w:pPr>
              <w:spacing w:before="120" w:after="120"/>
              <w:jc w:val="both"/>
              <w:rPr>
                <w:rFonts w:ascii="Calibri" w:hAnsi="Calibri" w:cs="Calibri"/>
                <w:sz w:val="16"/>
                <w:szCs w:val="24"/>
              </w:rPr>
            </w:pPr>
          </w:p>
        </w:tc>
      </w:tr>
      <w:tr w:rsidR="005F4884" w:rsidRPr="0079692C" w14:paraId="66D80125" w14:textId="77777777" w:rsidTr="005F4884">
        <w:trPr>
          <w:cantSplit/>
          <w:trHeight w:val="77"/>
        </w:trPr>
        <w:tc>
          <w:tcPr>
            <w:tcW w:w="440" w:type="dxa"/>
            <w:vMerge/>
          </w:tcPr>
          <w:p w14:paraId="65115773" w14:textId="77777777" w:rsidR="005F4884" w:rsidRPr="0079692C" w:rsidRDefault="005F4884" w:rsidP="005F4884">
            <w:pPr>
              <w:spacing w:before="120" w:after="120"/>
              <w:jc w:val="both"/>
              <w:rPr>
                <w:rFonts w:ascii="Calibri" w:hAnsi="Calibri" w:cs="Calibri"/>
                <w:sz w:val="16"/>
                <w:szCs w:val="24"/>
              </w:rPr>
            </w:pPr>
          </w:p>
        </w:tc>
        <w:tc>
          <w:tcPr>
            <w:tcW w:w="1701" w:type="dxa"/>
          </w:tcPr>
          <w:p w14:paraId="6554B51C" w14:textId="77777777" w:rsidR="005F4884" w:rsidRPr="0079692C" w:rsidRDefault="005F4884" w:rsidP="005F4884">
            <w:pPr>
              <w:spacing w:before="120" w:after="120"/>
              <w:jc w:val="both"/>
              <w:rPr>
                <w:rFonts w:ascii="Calibri" w:hAnsi="Calibri" w:cs="Calibri"/>
                <w:sz w:val="16"/>
                <w:szCs w:val="24"/>
              </w:rPr>
            </w:pPr>
          </w:p>
        </w:tc>
        <w:tc>
          <w:tcPr>
            <w:tcW w:w="2387" w:type="dxa"/>
          </w:tcPr>
          <w:p w14:paraId="7DB4E74F" w14:textId="77777777" w:rsidR="005F4884" w:rsidRPr="0079692C" w:rsidRDefault="005F4884" w:rsidP="005F4884">
            <w:pPr>
              <w:spacing w:before="120" w:after="120"/>
              <w:jc w:val="both"/>
              <w:rPr>
                <w:rFonts w:ascii="Calibri" w:hAnsi="Calibri" w:cs="Calibri"/>
                <w:sz w:val="16"/>
                <w:szCs w:val="24"/>
              </w:rPr>
            </w:pPr>
          </w:p>
        </w:tc>
        <w:tc>
          <w:tcPr>
            <w:tcW w:w="3091" w:type="dxa"/>
          </w:tcPr>
          <w:p w14:paraId="201AB05F" w14:textId="77777777" w:rsidR="005F4884" w:rsidRPr="0079692C" w:rsidRDefault="005F4884" w:rsidP="005F4884">
            <w:pPr>
              <w:spacing w:before="120" w:after="120"/>
              <w:jc w:val="both"/>
              <w:rPr>
                <w:rFonts w:ascii="Calibri" w:hAnsi="Calibri" w:cs="Calibri"/>
                <w:sz w:val="16"/>
                <w:szCs w:val="24"/>
              </w:rPr>
            </w:pPr>
          </w:p>
        </w:tc>
        <w:tc>
          <w:tcPr>
            <w:tcW w:w="926" w:type="dxa"/>
          </w:tcPr>
          <w:p w14:paraId="3AECEAED" w14:textId="77777777" w:rsidR="005F4884" w:rsidRPr="0079692C" w:rsidRDefault="005F4884" w:rsidP="005F4884">
            <w:pPr>
              <w:spacing w:before="120" w:after="120"/>
              <w:jc w:val="both"/>
              <w:rPr>
                <w:rFonts w:ascii="Calibri" w:hAnsi="Calibri" w:cs="Calibri"/>
                <w:sz w:val="16"/>
                <w:szCs w:val="24"/>
              </w:rPr>
            </w:pPr>
          </w:p>
        </w:tc>
        <w:tc>
          <w:tcPr>
            <w:tcW w:w="775" w:type="dxa"/>
          </w:tcPr>
          <w:p w14:paraId="2DFD6BB4" w14:textId="77777777" w:rsidR="005F4884" w:rsidRPr="0079692C" w:rsidRDefault="005F4884" w:rsidP="005F4884">
            <w:pPr>
              <w:spacing w:before="120" w:after="120"/>
              <w:jc w:val="both"/>
              <w:rPr>
                <w:rFonts w:ascii="Calibri" w:hAnsi="Calibri" w:cs="Calibri"/>
                <w:sz w:val="16"/>
                <w:szCs w:val="24"/>
              </w:rPr>
            </w:pPr>
          </w:p>
        </w:tc>
        <w:tc>
          <w:tcPr>
            <w:tcW w:w="927" w:type="dxa"/>
          </w:tcPr>
          <w:p w14:paraId="6E19978D" w14:textId="77777777" w:rsidR="005F4884" w:rsidRPr="0079692C" w:rsidRDefault="005F4884" w:rsidP="005F4884">
            <w:pPr>
              <w:spacing w:before="120" w:after="120"/>
              <w:jc w:val="both"/>
              <w:rPr>
                <w:rFonts w:ascii="Calibri" w:hAnsi="Calibri" w:cs="Calibri"/>
                <w:sz w:val="16"/>
                <w:szCs w:val="24"/>
              </w:rPr>
            </w:pPr>
          </w:p>
        </w:tc>
      </w:tr>
      <w:tr w:rsidR="005F4884" w:rsidRPr="0079692C" w14:paraId="2186DF57" w14:textId="77777777" w:rsidTr="005F4884">
        <w:trPr>
          <w:trHeight w:val="97"/>
        </w:trPr>
        <w:tc>
          <w:tcPr>
            <w:tcW w:w="440" w:type="dxa"/>
          </w:tcPr>
          <w:p w14:paraId="07B0CB47"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10.</w:t>
            </w:r>
          </w:p>
        </w:tc>
        <w:tc>
          <w:tcPr>
            <w:tcW w:w="4088" w:type="dxa"/>
            <w:gridSpan w:val="2"/>
          </w:tcPr>
          <w:p w14:paraId="24730650" w14:textId="77777777" w:rsidR="005F4884" w:rsidRPr="0079692C" w:rsidRDefault="005F4884" w:rsidP="005F4884">
            <w:pPr>
              <w:spacing w:before="120" w:after="120"/>
              <w:jc w:val="both"/>
              <w:rPr>
                <w:rFonts w:ascii="Calibri" w:hAnsi="Calibri" w:cs="Calibri"/>
                <w:sz w:val="16"/>
                <w:szCs w:val="24"/>
              </w:rPr>
            </w:pPr>
            <w:r w:rsidRPr="0079692C">
              <w:rPr>
                <w:rFonts w:ascii="Calibri" w:hAnsi="Calibri" w:cs="Calibri"/>
                <w:sz w:val="16"/>
                <w:szCs w:val="24"/>
              </w:rPr>
              <w:t>Any customer enquiries regarding this invoice should be addressed to be addressed to:</w:t>
            </w:r>
          </w:p>
        </w:tc>
        <w:tc>
          <w:tcPr>
            <w:tcW w:w="5719" w:type="dxa"/>
            <w:gridSpan w:val="4"/>
          </w:tcPr>
          <w:p w14:paraId="6BC5E248" w14:textId="77777777" w:rsidR="005F4884" w:rsidRPr="0079692C" w:rsidRDefault="005F4884" w:rsidP="005F4884">
            <w:pPr>
              <w:spacing w:before="120" w:after="120"/>
              <w:jc w:val="both"/>
              <w:rPr>
                <w:rFonts w:ascii="Calibri" w:hAnsi="Calibri" w:cs="Calibri"/>
                <w:sz w:val="16"/>
                <w:szCs w:val="24"/>
              </w:rPr>
            </w:pPr>
          </w:p>
        </w:tc>
      </w:tr>
    </w:tbl>
    <w:p w14:paraId="4E32D7C2" w14:textId="77777777" w:rsidR="00705FE4" w:rsidRDefault="00705FE4" w:rsidP="0085780A">
      <w:pPr>
        <w:pStyle w:val="BodyText2"/>
        <w:rPr>
          <w:rFonts w:ascii="Calibri" w:hAnsi="Calibri" w:cs="Calibri"/>
          <w:color w:val="000000"/>
          <w:sz w:val="18"/>
          <w:szCs w:val="18"/>
        </w:rPr>
      </w:pPr>
    </w:p>
    <w:p w14:paraId="0F8C0E70" w14:textId="77777777" w:rsidR="00705FE4" w:rsidRDefault="00705FE4" w:rsidP="0085780A">
      <w:pPr>
        <w:pStyle w:val="BodyText2"/>
        <w:rPr>
          <w:rFonts w:ascii="Calibri" w:hAnsi="Calibri" w:cs="Calibri"/>
          <w:color w:val="000000"/>
          <w:sz w:val="18"/>
          <w:szCs w:val="18"/>
        </w:rPr>
      </w:pPr>
    </w:p>
    <w:p w14:paraId="52FFF1BF" w14:textId="2F9E4C1B" w:rsidR="003324D4" w:rsidRPr="0085780A" w:rsidRDefault="003324D4" w:rsidP="0085780A">
      <w:pPr>
        <w:pStyle w:val="NormalWeb"/>
        <w:spacing w:before="0" w:beforeAutospacing="0" w:line="240" w:lineRule="auto"/>
        <w:rPr>
          <w:rFonts w:ascii="Calibri" w:hAnsi="Calibri" w:cs="Calibri"/>
          <w:color w:val="000000"/>
          <w:sz w:val="18"/>
          <w:szCs w:val="18"/>
        </w:rPr>
      </w:pPr>
    </w:p>
    <w:sectPr w:rsidR="003324D4" w:rsidRPr="0085780A" w:rsidSect="00D453AE">
      <w:headerReference w:type="default" r:id="rId25"/>
      <w:pgSz w:w="11906" w:h="16838" w:code="9"/>
      <w:pgMar w:top="1418" w:right="964" w:bottom="1134" w:left="964" w:header="720" w:footer="4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4B160" w14:textId="77777777" w:rsidR="00A0104C" w:rsidRDefault="00A0104C">
      <w:r>
        <w:separator/>
      </w:r>
    </w:p>
  </w:endnote>
  <w:endnote w:type="continuationSeparator" w:id="0">
    <w:p w14:paraId="5A1AC708" w14:textId="77777777" w:rsidR="00A0104C" w:rsidRDefault="00A0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Bell MT"/>
    <w:charset w:val="00"/>
    <w:family w:val="roman"/>
    <w:pitch w:val="variable"/>
    <w:sig w:usb0="00000003" w:usb1="00000000" w:usb2="00000000" w:usb3="00000000" w:csb0="00000001" w:csb1="00000000"/>
  </w:font>
  <w:font w:name="Humnst777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003B" w14:textId="77777777" w:rsidR="00F611A0" w:rsidRDefault="00F61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6BD7C" w14:textId="77777777" w:rsidR="00F611A0" w:rsidRDefault="00F6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D703" w14:textId="6FD2F38B" w:rsidR="00493484" w:rsidRDefault="00493484">
    <w:pPr>
      <w:pStyle w:val="Footer"/>
      <w:jc w:val="center"/>
    </w:pPr>
    <w:r>
      <w:fldChar w:fldCharType="begin"/>
    </w:r>
    <w:r>
      <w:instrText xml:space="preserve"> PAGE   \* MERGEFORMAT </w:instrText>
    </w:r>
    <w:r>
      <w:fldChar w:fldCharType="separate"/>
    </w:r>
    <w:r w:rsidR="00F66EFC">
      <w:rPr>
        <w:noProof/>
      </w:rPr>
      <w:t>8</w:t>
    </w:r>
    <w:r>
      <w:rPr>
        <w:noProof/>
      </w:rPr>
      <w:fldChar w:fldCharType="end"/>
    </w:r>
  </w:p>
  <w:p w14:paraId="6F667304" w14:textId="77777777" w:rsidR="00493484" w:rsidRDefault="0049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ED7D" w14:textId="77777777" w:rsidR="00F66EFC" w:rsidRDefault="00F66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9F88" w14:textId="77777777" w:rsidR="00A0104C" w:rsidRDefault="00A0104C">
      <w:r>
        <w:separator/>
      </w:r>
    </w:p>
  </w:footnote>
  <w:footnote w:type="continuationSeparator" w:id="0">
    <w:p w14:paraId="2FBFC5C5" w14:textId="77777777" w:rsidR="00A0104C" w:rsidRDefault="00A0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716A" w14:textId="77777777" w:rsidR="00F66EFC" w:rsidRDefault="00F66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7E18" w14:textId="249C342D" w:rsidR="00493484" w:rsidRDefault="008F2138" w:rsidP="008F2138">
    <w:pPr>
      <w:pStyle w:val="Header"/>
      <w:tabs>
        <w:tab w:val="clear" w:pos="4513"/>
        <w:tab w:val="clear" w:pos="9026"/>
        <w:tab w:val="left" w:pos="2230"/>
      </w:tabs>
    </w:pPr>
    <w:r>
      <w:rPr>
        <w:noProof/>
        <w:lang w:eastAsia="en-GB"/>
      </w:rPr>
      <w:drawing>
        <wp:anchor distT="0" distB="0" distL="114300" distR="114300" simplePos="0" relativeHeight="251661824" behindDoc="0" locked="0" layoutInCell="1" allowOverlap="1" wp14:anchorId="02273E51" wp14:editId="1DAFDBF7">
          <wp:simplePos x="0" y="0"/>
          <wp:positionH relativeFrom="margin">
            <wp:posOffset>4845050</wp:posOffset>
          </wp:positionH>
          <wp:positionV relativeFrom="paragraph">
            <wp:posOffset>-247650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1" behindDoc="1" locked="0" layoutInCell="1" allowOverlap="1" wp14:anchorId="57708D1D" wp14:editId="14ED728F">
              <wp:simplePos x="0" y="0"/>
              <wp:positionH relativeFrom="page">
                <wp:posOffset>-175260</wp:posOffset>
              </wp:positionH>
              <wp:positionV relativeFrom="paragraph">
                <wp:posOffset>-457200</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D3E70" id="Rectangle 1" o:spid="_x0000_s1026" style="position:absolute;margin-left:-13.8pt;margin-top:-36pt;width:1488.4pt;height:90.75pt;z-index:-2516577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" fillcolor="#001747" strokecolor="white [3212]" strokeweight="1pt">
              <w10:wrap type="tight" anchorx="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45E5" w14:textId="77777777" w:rsidR="00F66EFC" w:rsidRDefault="00F66E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0E14" w14:textId="0EEF8413" w:rsidR="001E1627" w:rsidRDefault="00F66EFC">
    <w:pPr>
      <w:pStyle w:val="Header"/>
    </w:pPr>
    <w:r w:rsidRPr="00F66EFC">
      <w:rPr>
        <w:noProof/>
        <w:lang w:eastAsia="en-GB"/>
      </w:rPr>
      <w:drawing>
        <wp:anchor distT="0" distB="0" distL="114300" distR="114300" simplePos="0" relativeHeight="251664896" behindDoc="0" locked="0" layoutInCell="1" allowOverlap="1" wp14:anchorId="20269ABC" wp14:editId="472FDBD8">
          <wp:simplePos x="0" y="0"/>
          <wp:positionH relativeFrom="page">
            <wp:posOffset>8407400</wp:posOffset>
          </wp:positionH>
          <wp:positionV relativeFrom="paragraph">
            <wp:posOffset>-279400</wp:posOffset>
          </wp:positionV>
          <wp:extent cx="1931177" cy="6855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177" cy="685581"/>
                  </a:xfrm>
                  <a:prstGeom prst="rect">
                    <a:avLst/>
                  </a:prstGeom>
                  <a:noFill/>
                </pic:spPr>
              </pic:pic>
            </a:graphicData>
          </a:graphic>
          <wp14:sizeRelH relativeFrom="page">
            <wp14:pctWidth>0</wp14:pctWidth>
          </wp14:sizeRelH>
          <wp14:sizeRelV relativeFrom="page">
            <wp14:pctHeight>0</wp14:pctHeight>
          </wp14:sizeRelV>
        </wp:anchor>
      </w:drawing>
    </w:r>
    <w:r w:rsidRPr="00F66EFC">
      <w:rPr>
        <w:noProof/>
        <w:lang w:eastAsia="en-GB"/>
      </w:rPr>
      <mc:AlternateContent>
        <mc:Choice Requires="wps">
          <w:drawing>
            <wp:anchor distT="0" distB="0" distL="114300" distR="114300" simplePos="0" relativeHeight="251663872" behindDoc="1" locked="0" layoutInCell="1" allowOverlap="1" wp14:anchorId="0D91F0D8" wp14:editId="428F45A1">
              <wp:simplePos x="0" y="0"/>
              <wp:positionH relativeFrom="page">
                <wp:align>left</wp:align>
              </wp:positionH>
              <wp:positionV relativeFrom="paragraph">
                <wp:posOffset>-457200</wp:posOffset>
              </wp:positionV>
              <wp:extent cx="19620230" cy="1152525"/>
              <wp:effectExtent l="0" t="0" r="20320" b="28575"/>
              <wp:wrapTight wrapText="bothSides">
                <wp:wrapPolygon edited="0">
                  <wp:start x="0" y="0"/>
                  <wp:lineTo x="0" y="21779"/>
                  <wp:lineTo x="21601" y="21779"/>
                  <wp:lineTo x="21601" y="0"/>
                  <wp:lineTo x="0" y="0"/>
                </wp:wrapPolygon>
              </wp:wrapTight>
              <wp:docPr id="2" name="Rectangle 2"/>
              <wp:cNvGraphicFramePr/>
              <a:graphic xmlns:a="http://schemas.openxmlformats.org/drawingml/2006/main">
                <a:graphicData uri="http://schemas.microsoft.com/office/word/2010/wordprocessingShape">
                  <wps:wsp>
                    <wps:cNvSpPr/>
                    <wps:spPr>
                      <a:xfrm>
                        <a:off x="0" y="0"/>
                        <a:ext cx="1962023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B43E9" id="Rectangle 2" o:spid="_x0000_s1026" style="position:absolute;margin-left:0;margin-top:-36pt;width:1544.9pt;height:90.75pt;z-index:-2516526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" fillcolor="#001747" strokecolor="white [3212]" strokeweight="1pt">
              <w10:wrap type="tight"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484E" w14:textId="098CA462" w:rsidR="00F66EFC" w:rsidRDefault="00F66EFC">
    <w:pPr>
      <w:pStyle w:val="Header"/>
    </w:pPr>
    <w:r w:rsidRPr="00F66EFC">
      <w:drawing>
        <wp:anchor distT="0" distB="0" distL="114300" distR="114300" simplePos="0" relativeHeight="251671040" behindDoc="0" locked="0" layoutInCell="1" allowOverlap="1" wp14:anchorId="7F353EAE" wp14:editId="60E7835D">
          <wp:simplePos x="0" y="0"/>
          <wp:positionH relativeFrom="margin">
            <wp:posOffset>4857750</wp:posOffset>
          </wp:positionH>
          <wp:positionV relativeFrom="paragraph">
            <wp:posOffset>-247015</wp:posOffset>
          </wp:positionV>
          <wp:extent cx="1861144" cy="685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bookmarkStart w:id="2" w:name="_GoBack"/>
    <w:r w:rsidRPr="00F66EFC">
      <mc:AlternateContent>
        <mc:Choice Requires="wps">
          <w:drawing>
            <wp:anchor distT="0" distB="0" distL="114300" distR="114300" simplePos="0" relativeHeight="251670016" behindDoc="1" locked="0" layoutInCell="1" allowOverlap="1" wp14:anchorId="67DDA88A" wp14:editId="65A384A8">
              <wp:simplePos x="0" y="0"/>
              <wp:positionH relativeFrom="page">
                <wp:posOffset>-219710</wp:posOffset>
              </wp:positionH>
              <wp:positionV relativeFrom="paragraph">
                <wp:posOffset>-462915</wp:posOffset>
              </wp:positionV>
              <wp:extent cx="18902680" cy="1152525"/>
              <wp:effectExtent l="0" t="0" r="13970" b="28575"/>
              <wp:wrapTight wrapText="bothSides">
                <wp:wrapPolygon edited="0">
                  <wp:start x="0" y="0"/>
                  <wp:lineTo x="0" y="21779"/>
                  <wp:lineTo x="21594" y="21779"/>
                  <wp:lineTo x="21594"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3F3E3" id="Rectangle 13" o:spid="_x0000_s1026" style="position:absolute;margin-left:-17.3pt;margin-top:-36.45pt;width:1488.4pt;height:90.7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" fillcolor="#001747" strokecolor="white [3212]" strokeweight="1pt">
              <w10:wrap type="tight" anchorx="page"/>
            </v:rect>
          </w:pict>
        </mc:Fallback>
      </mc:AlternateContent>
    </w:r>
    <w:bookmarkEnd w:id="2"/>
    <w:r w:rsidRPr="00F66EFC">
      <w:rPr>
        <w:noProof/>
        <w:lang w:eastAsia="en-GB"/>
      </w:rPr>
      <w:drawing>
        <wp:anchor distT="0" distB="0" distL="114300" distR="114300" simplePos="0" relativeHeight="251667968" behindDoc="0" locked="0" layoutInCell="1" allowOverlap="1" wp14:anchorId="3228A25E" wp14:editId="2761B5AE">
          <wp:simplePos x="0" y="0"/>
          <wp:positionH relativeFrom="page">
            <wp:posOffset>8407400</wp:posOffset>
          </wp:positionH>
          <wp:positionV relativeFrom="paragraph">
            <wp:posOffset>-279400</wp:posOffset>
          </wp:positionV>
          <wp:extent cx="1931177" cy="68558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177" cy="68558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BAA9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25045A"/>
    <w:multiLevelType w:val="hybridMultilevel"/>
    <w:tmpl w:val="5C489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A3F66"/>
    <w:multiLevelType w:val="hybridMultilevel"/>
    <w:tmpl w:val="E792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C23B7"/>
    <w:multiLevelType w:val="hybridMultilevel"/>
    <w:tmpl w:val="148EC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55753"/>
    <w:multiLevelType w:val="hybridMultilevel"/>
    <w:tmpl w:val="6D281B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F86BC6"/>
    <w:multiLevelType w:val="hybridMultilevel"/>
    <w:tmpl w:val="CEB2FD8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E665B5"/>
    <w:multiLevelType w:val="multilevel"/>
    <w:tmpl w:val="4F1A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03938"/>
    <w:multiLevelType w:val="hybridMultilevel"/>
    <w:tmpl w:val="9C7CD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B74837"/>
    <w:multiLevelType w:val="hybridMultilevel"/>
    <w:tmpl w:val="3F3A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B5DDA"/>
    <w:multiLevelType w:val="multilevel"/>
    <w:tmpl w:val="62AE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D13C0"/>
    <w:multiLevelType w:val="multilevel"/>
    <w:tmpl w:val="9F9C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DD584B"/>
    <w:multiLevelType w:val="hybridMultilevel"/>
    <w:tmpl w:val="EEE2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33930"/>
    <w:multiLevelType w:val="hybridMultilevel"/>
    <w:tmpl w:val="4EC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412B9"/>
    <w:multiLevelType w:val="hybridMultilevel"/>
    <w:tmpl w:val="CEB2F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13"/>
  </w:num>
  <w:num w:numId="5">
    <w:abstractNumId w:val="2"/>
  </w:num>
  <w:num w:numId="6">
    <w:abstractNumId w:val="11"/>
  </w:num>
  <w:num w:numId="7">
    <w:abstractNumId w:val="5"/>
  </w:num>
  <w:num w:numId="8">
    <w:abstractNumId w:val="3"/>
  </w:num>
  <w:num w:numId="9">
    <w:abstractNumId w:val="6"/>
  </w:num>
  <w:num w:numId="10">
    <w:abstractNumId w:val="8"/>
  </w:num>
  <w:num w:numId="11">
    <w:abstractNumId w:val="9"/>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ctiveWritingStyle w:appName="MSWord" w:lang="fr-FR"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B"/>
    <w:rsid w:val="00013F22"/>
    <w:rsid w:val="00016BB1"/>
    <w:rsid w:val="00023CC4"/>
    <w:rsid w:val="000267D9"/>
    <w:rsid w:val="000334C5"/>
    <w:rsid w:val="00036634"/>
    <w:rsid w:val="00036CBC"/>
    <w:rsid w:val="00042594"/>
    <w:rsid w:val="00043ED7"/>
    <w:rsid w:val="0005151C"/>
    <w:rsid w:val="0005273D"/>
    <w:rsid w:val="000602DF"/>
    <w:rsid w:val="000626D9"/>
    <w:rsid w:val="000674E1"/>
    <w:rsid w:val="00072707"/>
    <w:rsid w:val="00074A61"/>
    <w:rsid w:val="000831DD"/>
    <w:rsid w:val="00084B4E"/>
    <w:rsid w:val="00086478"/>
    <w:rsid w:val="0009501C"/>
    <w:rsid w:val="000A4092"/>
    <w:rsid w:val="000A7F87"/>
    <w:rsid w:val="000B452F"/>
    <w:rsid w:val="000B590D"/>
    <w:rsid w:val="000B7808"/>
    <w:rsid w:val="000C320E"/>
    <w:rsid w:val="000C5489"/>
    <w:rsid w:val="000E019E"/>
    <w:rsid w:val="000E13CF"/>
    <w:rsid w:val="000F0E0A"/>
    <w:rsid w:val="000F2431"/>
    <w:rsid w:val="000F2905"/>
    <w:rsid w:val="000F72A3"/>
    <w:rsid w:val="001021EA"/>
    <w:rsid w:val="00102A04"/>
    <w:rsid w:val="0010499D"/>
    <w:rsid w:val="00111069"/>
    <w:rsid w:val="0011172A"/>
    <w:rsid w:val="00152307"/>
    <w:rsid w:val="00156489"/>
    <w:rsid w:val="001642E7"/>
    <w:rsid w:val="00165BF1"/>
    <w:rsid w:val="00172C5D"/>
    <w:rsid w:val="0017402F"/>
    <w:rsid w:val="001822D3"/>
    <w:rsid w:val="00186F3E"/>
    <w:rsid w:val="001907AC"/>
    <w:rsid w:val="00195A28"/>
    <w:rsid w:val="001961C3"/>
    <w:rsid w:val="00197424"/>
    <w:rsid w:val="001A011A"/>
    <w:rsid w:val="001A3B7E"/>
    <w:rsid w:val="001B30D2"/>
    <w:rsid w:val="001B59AD"/>
    <w:rsid w:val="001B64C6"/>
    <w:rsid w:val="001C0A79"/>
    <w:rsid w:val="001C553E"/>
    <w:rsid w:val="001C5F5A"/>
    <w:rsid w:val="001C7241"/>
    <w:rsid w:val="001C76DD"/>
    <w:rsid w:val="001D2BA6"/>
    <w:rsid w:val="001D7AC3"/>
    <w:rsid w:val="001D7E7D"/>
    <w:rsid w:val="001E1627"/>
    <w:rsid w:val="001E63C7"/>
    <w:rsid w:val="001E71D8"/>
    <w:rsid w:val="001F32A5"/>
    <w:rsid w:val="002009BC"/>
    <w:rsid w:val="00200BCD"/>
    <w:rsid w:val="0020276B"/>
    <w:rsid w:val="002155CA"/>
    <w:rsid w:val="002303FB"/>
    <w:rsid w:val="00230601"/>
    <w:rsid w:val="00231507"/>
    <w:rsid w:val="00233D2A"/>
    <w:rsid w:val="002366D1"/>
    <w:rsid w:val="002376A4"/>
    <w:rsid w:val="00241DFD"/>
    <w:rsid w:val="0025181F"/>
    <w:rsid w:val="002557F2"/>
    <w:rsid w:val="00260EFD"/>
    <w:rsid w:val="002622EB"/>
    <w:rsid w:val="0026593D"/>
    <w:rsid w:val="00267735"/>
    <w:rsid w:val="00272B07"/>
    <w:rsid w:val="0027567B"/>
    <w:rsid w:val="00277C64"/>
    <w:rsid w:val="0028510E"/>
    <w:rsid w:val="002873B7"/>
    <w:rsid w:val="00294EAB"/>
    <w:rsid w:val="002977E1"/>
    <w:rsid w:val="002A19E8"/>
    <w:rsid w:val="002A2354"/>
    <w:rsid w:val="002A69A9"/>
    <w:rsid w:val="002B1CFE"/>
    <w:rsid w:val="002B3A64"/>
    <w:rsid w:val="002B4C94"/>
    <w:rsid w:val="002B52C5"/>
    <w:rsid w:val="002B62C0"/>
    <w:rsid w:val="002B7D4A"/>
    <w:rsid w:val="002C41B5"/>
    <w:rsid w:val="002C5C2A"/>
    <w:rsid w:val="002D51E0"/>
    <w:rsid w:val="002E197D"/>
    <w:rsid w:val="002E58A8"/>
    <w:rsid w:val="002F1742"/>
    <w:rsid w:val="002F1A78"/>
    <w:rsid w:val="002F1ABF"/>
    <w:rsid w:val="002F3F02"/>
    <w:rsid w:val="002F5D9D"/>
    <w:rsid w:val="0030036B"/>
    <w:rsid w:val="00302A8E"/>
    <w:rsid w:val="00314E6C"/>
    <w:rsid w:val="003237AA"/>
    <w:rsid w:val="00332036"/>
    <w:rsid w:val="003322D2"/>
    <w:rsid w:val="003324D4"/>
    <w:rsid w:val="00332669"/>
    <w:rsid w:val="003326D7"/>
    <w:rsid w:val="00344152"/>
    <w:rsid w:val="003456DF"/>
    <w:rsid w:val="00346305"/>
    <w:rsid w:val="00351342"/>
    <w:rsid w:val="0035138D"/>
    <w:rsid w:val="003637A9"/>
    <w:rsid w:val="00370521"/>
    <w:rsid w:val="003707AB"/>
    <w:rsid w:val="00372D88"/>
    <w:rsid w:val="0038438E"/>
    <w:rsid w:val="0038633F"/>
    <w:rsid w:val="00391E03"/>
    <w:rsid w:val="0039270A"/>
    <w:rsid w:val="003A0D84"/>
    <w:rsid w:val="003A2FB9"/>
    <w:rsid w:val="003A34FE"/>
    <w:rsid w:val="003B0634"/>
    <w:rsid w:val="003B1295"/>
    <w:rsid w:val="003B3CFE"/>
    <w:rsid w:val="003B7975"/>
    <w:rsid w:val="003C4F28"/>
    <w:rsid w:val="003C53C6"/>
    <w:rsid w:val="003C7821"/>
    <w:rsid w:val="003D1C76"/>
    <w:rsid w:val="003E0064"/>
    <w:rsid w:val="003F2B16"/>
    <w:rsid w:val="00402357"/>
    <w:rsid w:val="00412424"/>
    <w:rsid w:val="00430240"/>
    <w:rsid w:val="0043079A"/>
    <w:rsid w:val="00435082"/>
    <w:rsid w:val="00440FD7"/>
    <w:rsid w:val="0044246B"/>
    <w:rsid w:val="00445109"/>
    <w:rsid w:val="00446684"/>
    <w:rsid w:val="0044769E"/>
    <w:rsid w:val="00453662"/>
    <w:rsid w:val="004622DE"/>
    <w:rsid w:val="004630EB"/>
    <w:rsid w:val="0047213A"/>
    <w:rsid w:val="004758D9"/>
    <w:rsid w:val="00475A03"/>
    <w:rsid w:val="004836F0"/>
    <w:rsid w:val="0049158B"/>
    <w:rsid w:val="00493484"/>
    <w:rsid w:val="004961C4"/>
    <w:rsid w:val="00497B22"/>
    <w:rsid w:val="004A10CD"/>
    <w:rsid w:val="004A7ABA"/>
    <w:rsid w:val="004B3375"/>
    <w:rsid w:val="004C2014"/>
    <w:rsid w:val="004C246A"/>
    <w:rsid w:val="004C34BB"/>
    <w:rsid w:val="004C5AAD"/>
    <w:rsid w:val="004C69BE"/>
    <w:rsid w:val="004D1310"/>
    <w:rsid w:val="004D6009"/>
    <w:rsid w:val="004D6682"/>
    <w:rsid w:val="004E4F28"/>
    <w:rsid w:val="004F196D"/>
    <w:rsid w:val="004F2E2C"/>
    <w:rsid w:val="004F4C35"/>
    <w:rsid w:val="00500D90"/>
    <w:rsid w:val="00503862"/>
    <w:rsid w:val="005039E0"/>
    <w:rsid w:val="00505272"/>
    <w:rsid w:val="00507999"/>
    <w:rsid w:val="00511883"/>
    <w:rsid w:val="00513305"/>
    <w:rsid w:val="00514AF5"/>
    <w:rsid w:val="00517E35"/>
    <w:rsid w:val="005236C3"/>
    <w:rsid w:val="005260FA"/>
    <w:rsid w:val="00531545"/>
    <w:rsid w:val="0054221D"/>
    <w:rsid w:val="00544320"/>
    <w:rsid w:val="005476BB"/>
    <w:rsid w:val="00552A3D"/>
    <w:rsid w:val="0056282B"/>
    <w:rsid w:val="0056510F"/>
    <w:rsid w:val="005653FE"/>
    <w:rsid w:val="00570BF4"/>
    <w:rsid w:val="00572679"/>
    <w:rsid w:val="00584AB5"/>
    <w:rsid w:val="00590B85"/>
    <w:rsid w:val="0059251D"/>
    <w:rsid w:val="005A00E6"/>
    <w:rsid w:val="005A3385"/>
    <w:rsid w:val="005B0E31"/>
    <w:rsid w:val="005B20B3"/>
    <w:rsid w:val="005C1D03"/>
    <w:rsid w:val="005C4AE0"/>
    <w:rsid w:val="005C73A8"/>
    <w:rsid w:val="005D1492"/>
    <w:rsid w:val="005D3B5D"/>
    <w:rsid w:val="005E23BC"/>
    <w:rsid w:val="005E2ABB"/>
    <w:rsid w:val="005E3D53"/>
    <w:rsid w:val="005E4710"/>
    <w:rsid w:val="005F078F"/>
    <w:rsid w:val="005F4884"/>
    <w:rsid w:val="00601EB6"/>
    <w:rsid w:val="00606734"/>
    <w:rsid w:val="00615D04"/>
    <w:rsid w:val="006161C2"/>
    <w:rsid w:val="00620F1A"/>
    <w:rsid w:val="0062630F"/>
    <w:rsid w:val="006274B6"/>
    <w:rsid w:val="00627EFF"/>
    <w:rsid w:val="00631268"/>
    <w:rsid w:val="006324D6"/>
    <w:rsid w:val="00633BCE"/>
    <w:rsid w:val="006358E7"/>
    <w:rsid w:val="006420FF"/>
    <w:rsid w:val="00656811"/>
    <w:rsid w:val="00663CF6"/>
    <w:rsid w:val="006655BE"/>
    <w:rsid w:val="00666BE9"/>
    <w:rsid w:val="00667531"/>
    <w:rsid w:val="00672322"/>
    <w:rsid w:val="00676A86"/>
    <w:rsid w:val="00676D77"/>
    <w:rsid w:val="006804F5"/>
    <w:rsid w:val="0068052D"/>
    <w:rsid w:val="0068276E"/>
    <w:rsid w:val="00695FDF"/>
    <w:rsid w:val="006A39C8"/>
    <w:rsid w:val="006B28AC"/>
    <w:rsid w:val="006B3BB8"/>
    <w:rsid w:val="006B7BE4"/>
    <w:rsid w:val="006C04ED"/>
    <w:rsid w:val="006C2CC2"/>
    <w:rsid w:val="006C388F"/>
    <w:rsid w:val="006C656D"/>
    <w:rsid w:val="006D6B6A"/>
    <w:rsid w:val="006E0EEB"/>
    <w:rsid w:val="006E2536"/>
    <w:rsid w:val="006E55A2"/>
    <w:rsid w:val="006F452D"/>
    <w:rsid w:val="007015E8"/>
    <w:rsid w:val="0070451E"/>
    <w:rsid w:val="00705FE4"/>
    <w:rsid w:val="00713383"/>
    <w:rsid w:val="00717A50"/>
    <w:rsid w:val="007254DB"/>
    <w:rsid w:val="00725598"/>
    <w:rsid w:val="00725801"/>
    <w:rsid w:val="00731FEC"/>
    <w:rsid w:val="00734E37"/>
    <w:rsid w:val="007400D4"/>
    <w:rsid w:val="007467D9"/>
    <w:rsid w:val="007531DE"/>
    <w:rsid w:val="007533EF"/>
    <w:rsid w:val="007545C0"/>
    <w:rsid w:val="00761833"/>
    <w:rsid w:val="00762241"/>
    <w:rsid w:val="00763935"/>
    <w:rsid w:val="00766211"/>
    <w:rsid w:val="00773DE5"/>
    <w:rsid w:val="00774844"/>
    <w:rsid w:val="00777B42"/>
    <w:rsid w:val="00782D5A"/>
    <w:rsid w:val="00782E1C"/>
    <w:rsid w:val="00785FC8"/>
    <w:rsid w:val="00794C35"/>
    <w:rsid w:val="0079692C"/>
    <w:rsid w:val="007A6BC6"/>
    <w:rsid w:val="007B2822"/>
    <w:rsid w:val="007B6C81"/>
    <w:rsid w:val="007B7401"/>
    <w:rsid w:val="007C321F"/>
    <w:rsid w:val="007C3D22"/>
    <w:rsid w:val="007C41D0"/>
    <w:rsid w:val="007C50A2"/>
    <w:rsid w:val="007E2E6A"/>
    <w:rsid w:val="007E3FE6"/>
    <w:rsid w:val="007F05EE"/>
    <w:rsid w:val="008024DB"/>
    <w:rsid w:val="00813F90"/>
    <w:rsid w:val="008246E4"/>
    <w:rsid w:val="00824AAC"/>
    <w:rsid w:val="00827CC7"/>
    <w:rsid w:val="00830017"/>
    <w:rsid w:val="008321B7"/>
    <w:rsid w:val="00832481"/>
    <w:rsid w:val="008346B9"/>
    <w:rsid w:val="0084226A"/>
    <w:rsid w:val="00842C69"/>
    <w:rsid w:val="00847772"/>
    <w:rsid w:val="008563DC"/>
    <w:rsid w:val="00857139"/>
    <w:rsid w:val="0085780A"/>
    <w:rsid w:val="008601F3"/>
    <w:rsid w:val="008663AE"/>
    <w:rsid w:val="008773DD"/>
    <w:rsid w:val="008820ED"/>
    <w:rsid w:val="008837A7"/>
    <w:rsid w:val="0088492E"/>
    <w:rsid w:val="00890EAB"/>
    <w:rsid w:val="00892026"/>
    <w:rsid w:val="00892763"/>
    <w:rsid w:val="008962B3"/>
    <w:rsid w:val="00896C0D"/>
    <w:rsid w:val="008A2911"/>
    <w:rsid w:val="008A6FF5"/>
    <w:rsid w:val="008B043F"/>
    <w:rsid w:val="008B54BF"/>
    <w:rsid w:val="008B6CD4"/>
    <w:rsid w:val="008D21B9"/>
    <w:rsid w:val="008D7984"/>
    <w:rsid w:val="008D7FE0"/>
    <w:rsid w:val="008E22BA"/>
    <w:rsid w:val="008E6564"/>
    <w:rsid w:val="008E6835"/>
    <w:rsid w:val="008F064A"/>
    <w:rsid w:val="008F2138"/>
    <w:rsid w:val="008F6B83"/>
    <w:rsid w:val="00905ADF"/>
    <w:rsid w:val="00923906"/>
    <w:rsid w:val="0092718D"/>
    <w:rsid w:val="00931D59"/>
    <w:rsid w:val="00932B7C"/>
    <w:rsid w:val="00933AD0"/>
    <w:rsid w:val="00935C89"/>
    <w:rsid w:val="00935E65"/>
    <w:rsid w:val="0093690F"/>
    <w:rsid w:val="0094555F"/>
    <w:rsid w:val="009469BC"/>
    <w:rsid w:val="0094712E"/>
    <w:rsid w:val="00947B76"/>
    <w:rsid w:val="00952D93"/>
    <w:rsid w:val="009579BC"/>
    <w:rsid w:val="0096073B"/>
    <w:rsid w:val="00973A3F"/>
    <w:rsid w:val="00985D70"/>
    <w:rsid w:val="00991348"/>
    <w:rsid w:val="00991C10"/>
    <w:rsid w:val="009931E5"/>
    <w:rsid w:val="009957E6"/>
    <w:rsid w:val="009A054A"/>
    <w:rsid w:val="009A4D9D"/>
    <w:rsid w:val="009B2FC5"/>
    <w:rsid w:val="009C32A3"/>
    <w:rsid w:val="009C5658"/>
    <w:rsid w:val="009C689E"/>
    <w:rsid w:val="009C7212"/>
    <w:rsid w:val="009D49D3"/>
    <w:rsid w:val="009D7BA6"/>
    <w:rsid w:val="009E0F23"/>
    <w:rsid w:val="009E22FF"/>
    <w:rsid w:val="00A0104C"/>
    <w:rsid w:val="00A1391C"/>
    <w:rsid w:val="00A14295"/>
    <w:rsid w:val="00A15A2B"/>
    <w:rsid w:val="00A15D4E"/>
    <w:rsid w:val="00A16AFC"/>
    <w:rsid w:val="00A16C41"/>
    <w:rsid w:val="00A16E31"/>
    <w:rsid w:val="00A23746"/>
    <w:rsid w:val="00A3286D"/>
    <w:rsid w:val="00A35244"/>
    <w:rsid w:val="00A36390"/>
    <w:rsid w:val="00A37F23"/>
    <w:rsid w:val="00A4059A"/>
    <w:rsid w:val="00A5145E"/>
    <w:rsid w:val="00A5326E"/>
    <w:rsid w:val="00A55C84"/>
    <w:rsid w:val="00A636D9"/>
    <w:rsid w:val="00A64189"/>
    <w:rsid w:val="00A6465C"/>
    <w:rsid w:val="00A676EF"/>
    <w:rsid w:val="00A70172"/>
    <w:rsid w:val="00A70981"/>
    <w:rsid w:val="00A904D7"/>
    <w:rsid w:val="00A90D61"/>
    <w:rsid w:val="00A924F4"/>
    <w:rsid w:val="00A96A84"/>
    <w:rsid w:val="00AA07B6"/>
    <w:rsid w:val="00AA1412"/>
    <w:rsid w:val="00AA222E"/>
    <w:rsid w:val="00AA36B4"/>
    <w:rsid w:val="00AB01DF"/>
    <w:rsid w:val="00AD11F0"/>
    <w:rsid w:val="00AD62F0"/>
    <w:rsid w:val="00AD74A8"/>
    <w:rsid w:val="00AD79AC"/>
    <w:rsid w:val="00AE1C23"/>
    <w:rsid w:val="00AE204B"/>
    <w:rsid w:val="00AE6487"/>
    <w:rsid w:val="00AF162B"/>
    <w:rsid w:val="00B04C42"/>
    <w:rsid w:val="00B075CD"/>
    <w:rsid w:val="00B117C8"/>
    <w:rsid w:val="00B118F8"/>
    <w:rsid w:val="00B228AE"/>
    <w:rsid w:val="00B22A88"/>
    <w:rsid w:val="00B2424A"/>
    <w:rsid w:val="00B2426A"/>
    <w:rsid w:val="00B2444A"/>
    <w:rsid w:val="00B31E85"/>
    <w:rsid w:val="00B32B0C"/>
    <w:rsid w:val="00B33F48"/>
    <w:rsid w:val="00B42A4B"/>
    <w:rsid w:val="00B44CFB"/>
    <w:rsid w:val="00B463D0"/>
    <w:rsid w:val="00B510DA"/>
    <w:rsid w:val="00B511EA"/>
    <w:rsid w:val="00B531A3"/>
    <w:rsid w:val="00B57BA8"/>
    <w:rsid w:val="00B713C7"/>
    <w:rsid w:val="00B74796"/>
    <w:rsid w:val="00B74BFD"/>
    <w:rsid w:val="00B75989"/>
    <w:rsid w:val="00B86BA5"/>
    <w:rsid w:val="00B92512"/>
    <w:rsid w:val="00B951AE"/>
    <w:rsid w:val="00B95EEF"/>
    <w:rsid w:val="00BA4F1D"/>
    <w:rsid w:val="00BA5F2C"/>
    <w:rsid w:val="00BA6800"/>
    <w:rsid w:val="00BB2220"/>
    <w:rsid w:val="00BB252E"/>
    <w:rsid w:val="00BB3649"/>
    <w:rsid w:val="00BB71B6"/>
    <w:rsid w:val="00BC03C6"/>
    <w:rsid w:val="00BC57F3"/>
    <w:rsid w:val="00BC7C25"/>
    <w:rsid w:val="00BD31F4"/>
    <w:rsid w:val="00BD64EA"/>
    <w:rsid w:val="00BD73DE"/>
    <w:rsid w:val="00BE4242"/>
    <w:rsid w:val="00BE5FE4"/>
    <w:rsid w:val="00BE7809"/>
    <w:rsid w:val="00BF2E42"/>
    <w:rsid w:val="00BF7B59"/>
    <w:rsid w:val="00C00E5F"/>
    <w:rsid w:val="00C06EDB"/>
    <w:rsid w:val="00C11576"/>
    <w:rsid w:val="00C11DCE"/>
    <w:rsid w:val="00C1273E"/>
    <w:rsid w:val="00C20027"/>
    <w:rsid w:val="00C216E3"/>
    <w:rsid w:val="00C3469D"/>
    <w:rsid w:val="00C431C3"/>
    <w:rsid w:val="00C432A2"/>
    <w:rsid w:val="00C465A3"/>
    <w:rsid w:val="00C46825"/>
    <w:rsid w:val="00C52218"/>
    <w:rsid w:val="00C57B50"/>
    <w:rsid w:val="00C60699"/>
    <w:rsid w:val="00C672E6"/>
    <w:rsid w:val="00C70413"/>
    <w:rsid w:val="00C70464"/>
    <w:rsid w:val="00C7211B"/>
    <w:rsid w:val="00C740C3"/>
    <w:rsid w:val="00C8092B"/>
    <w:rsid w:val="00C81433"/>
    <w:rsid w:val="00C86B4E"/>
    <w:rsid w:val="00C86D24"/>
    <w:rsid w:val="00C945D3"/>
    <w:rsid w:val="00CA672F"/>
    <w:rsid w:val="00CB07A3"/>
    <w:rsid w:val="00CC48A4"/>
    <w:rsid w:val="00CC5897"/>
    <w:rsid w:val="00CC6CD1"/>
    <w:rsid w:val="00CD1E7C"/>
    <w:rsid w:val="00CD5838"/>
    <w:rsid w:val="00CD5A5F"/>
    <w:rsid w:val="00CD5A87"/>
    <w:rsid w:val="00CD76AC"/>
    <w:rsid w:val="00CE11D2"/>
    <w:rsid w:val="00CE1E0C"/>
    <w:rsid w:val="00CE4D5B"/>
    <w:rsid w:val="00CE5BFD"/>
    <w:rsid w:val="00CF13C6"/>
    <w:rsid w:val="00CF4EB8"/>
    <w:rsid w:val="00D04D39"/>
    <w:rsid w:val="00D05018"/>
    <w:rsid w:val="00D05977"/>
    <w:rsid w:val="00D10AF7"/>
    <w:rsid w:val="00D12BA9"/>
    <w:rsid w:val="00D1424E"/>
    <w:rsid w:val="00D14A0A"/>
    <w:rsid w:val="00D30FF0"/>
    <w:rsid w:val="00D35802"/>
    <w:rsid w:val="00D453AE"/>
    <w:rsid w:val="00D47957"/>
    <w:rsid w:val="00D657CB"/>
    <w:rsid w:val="00D71C29"/>
    <w:rsid w:val="00D8198A"/>
    <w:rsid w:val="00D827AF"/>
    <w:rsid w:val="00D86289"/>
    <w:rsid w:val="00D92FE2"/>
    <w:rsid w:val="00DA11F4"/>
    <w:rsid w:val="00DA35B8"/>
    <w:rsid w:val="00DA7A74"/>
    <w:rsid w:val="00DB6C6F"/>
    <w:rsid w:val="00DC1D94"/>
    <w:rsid w:val="00DC1EA1"/>
    <w:rsid w:val="00DC404F"/>
    <w:rsid w:val="00DC4B0B"/>
    <w:rsid w:val="00DC5013"/>
    <w:rsid w:val="00DC6548"/>
    <w:rsid w:val="00DD5BB2"/>
    <w:rsid w:val="00DE2F2A"/>
    <w:rsid w:val="00DE5DE6"/>
    <w:rsid w:val="00DE6E01"/>
    <w:rsid w:val="00DF6397"/>
    <w:rsid w:val="00DF690C"/>
    <w:rsid w:val="00E04602"/>
    <w:rsid w:val="00E061DF"/>
    <w:rsid w:val="00E13E02"/>
    <w:rsid w:val="00E145B3"/>
    <w:rsid w:val="00E20A64"/>
    <w:rsid w:val="00E27DA6"/>
    <w:rsid w:val="00E3002A"/>
    <w:rsid w:val="00E30770"/>
    <w:rsid w:val="00E32F6C"/>
    <w:rsid w:val="00E378D8"/>
    <w:rsid w:val="00E41F1F"/>
    <w:rsid w:val="00E44659"/>
    <w:rsid w:val="00E449FA"/>
    <w:rsid w:val="00E45EA8"/>
    <w:rsid w:val="00E512A2"/>
    <w:rsid w:val="00E57AC8"/>
    <w:rsid w:val="00E6300A"/>
    <w:rsid w:val="00E7437C"/>
    <w:rsid w:val="00E772A5"/>
    <w:rsid w:val="00E857AB"/>
    <w:rsid w:val="00E94736"/>
    <w:rsid w:val="00E95CDB"/>
    <w:rsid w:val="00E967A1"/>
    <w:rsid w:val="00EB50AC"/>
    <w:rsid w:val="00EC4B39"/>
    <w:rsid w:val="00ED1C4A"/>
    <w:rsid w:val="00ED4AD8"/>
    <w:rsid w:val="00ED62E4"/>
    <w:rsid w:val="00EE1C8E"/>
    <w:rsid w:val="00EE39EE"/>
    <w:rsid w:val="00EE407E"/>
    <w:rsid w:val="00EF10E6"/>
    <w:rsid w:val="00F070D0"/>
    <w:rsid w:val="00F22B34"/>
    <w:rsid w:val="00F235BD"/>
    <w:rsid w:val="00F33CB2"/>
    <w:rsid w:val="00F33CE9"/>
    <w:rsid w:val="00F43DB6"/>
    <w:rsid w:val="00F51B08"/>
    <w:rsid w:val="00F533E3"/>
    <w:rsid w:val="00F611A0"/>
    <w:rsid w:val="00F66EFC"/>
    <w:rsid w:val="00F702EF"/>
    <w:rsid w:val="00F751F8"/>
    <w:rsid w:val="00F90959"/>
    <w:rsid w:val="00F921B3"/>
    <w:rsid w:val="00F94C4D"/>
    <w:rsid w:val="00F9531A"/>
    <w:rsid w:val="00F96757"/>
    <w:rsid w:val="00FA01BE"/>
    <w:rsid w:val="00FA2F4C"/>
    <w:rsid w:val="00FB3566"/>
    <w:rsid w:val="00FB465F"/>
    <w:rsid w:val="00FB6BA3"/>
    <w:rsid w:val="00FB7F87"/>
    <w:rsid w:val="00FC78E0"/>
    <w:rsid w:val="00FD03E4"/>
    <w:rsid w:val="00FD0625"/>
    <w:rsid w:val="00FD3694"/>
    <w:rsid w:val="00FD4276"/>
    <w:rsid w:val="00FD51F1"/>
    <w:rsid w:val="00FE4D9F"/>
    <w:rsid w:val="00FE6278"/>
    <w:rsid w:val="00FF53EB"/>
    <w:rsid w:val="00FF5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6F842E7"/>
  <w15:chartTrackingRefBased/>
  <w15:docId w15:val="{17751B05-EE40-45D7-9642-D203DF22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Sabon" w:hAnsi="Sabon"/>
      <w:sz w:val="48"/>
    </w:rPr>
  </w:style>
  <w:style w:type="paragraph" w:styleId="Heading2">
    <w:name w:val="heading 2"/>
    <w:basedOn w:val="Normal"/>
    <w:next w:val="Normal"/>
    <w:qFormat/>
    <w:pPr>
      <w:keepNext/>
      <w:tabs>
        <w:tab w:val="left" w:pos="3969"/>
      </w:tabs>
      <w:spacing w:before="240"/>
      <w:outlineLvl w:val="1"/>
    </w:pPr>
    <w:rPr>
      <w:rFonts w:ascii="Sabon" w:hAnsi="Sabon"/>
      <w:sz w:val="24"/>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 w:val="24"/>
    </w:rPr>
  </w:style>
  <w:style w:type="paragraph" w:styleId="Heading4">
    <w:name w:val="heading 4"/>
    <w:basedOn w:val="Normal"/>
    <w:next w:val="Normal"/>
    <w:qFormat/>
    <w:pPr>
      <w:keepNext/>
      <w:overflowPunct w:val="0"/>
      <w:autoSpaceDE w:val="0"/>
      <w:autoSpaceDN w:val="0"/>
      <w:adjustRightInd w:val="0"/>
      <w:textAlignment w:val="baseline"/>
      <w:outlineLvl w:val="3"/>
    </w:pPr>
    <w:rPr>
      <w:sz w:val="24"/>
      <w:u w:val="single"/>
    </w:rPr>
  </w:style>
  <w:style w:type="paragraph" w:styleId="Heading5">
    <w:name w:val="heading 5"/>
    <w:basedOn w:val="Normal"/>
    <w:next w:val="Normal"/>
    <w:qFormat/>
    <w:pPr>
      <w:keepNext/>
      <w:overflowPunct w:val="0"/>
      <w:autoSpaceDE w:val="0"/>
      <w:autoSpaceDN w:val="0"/>
      <w:adjustRightInd w:val="0"/>
      <w:jc w:val="both"/>
      <w:textAlignment w:val="baseline"/>
      <w:outlineLvl w:val="4"/>
    </w:pPr>
    <w:rPr>
      <w:b/>
      <w:bCs/>
      <w:sz w:val="24"/>
    </w:rPr>
  </w:style>
  <w:style w:type="paragraph" w:styleId="Heading6">
    <w:name w:val="heading 6"/>
    <w:basedOn w:val="Normal"/>
    <w:next w:val="Normal"/>
    <w:qFormat/>
    <w:pPr>
      <w:keepNext/>
      <w:outlineLvl w:val="5"/>
    </w:pPr>
    <w:rPr>
      <w:rFonts w:ascii="Sabon" w:hAnsi="Sabon"/>
      <w:b/>
      <w:bCs/>
      <w:sz w:val="22"/>
    </w:rPr>
  </w:style>
  <w:style w:type="paragraph" w:styleId="Heading7">
    <w:name w:val="heading 7"/>
    <w:basedOn w:val="Normal"/>
    <w:next w:val="Normal"/>
    <w:qFormat/>
    <w:pPr>
      <w:keepNext/>
      <w:overflowPunct w:val="0"/>
      <w:autoSpaceDE w:val="0"/>
      <w:autoSpaceDN w:val="0"/>
      <w:adjustRightInd w:val="0"/>
      <w:jc w:val="both"/>
      <w:textAlignment w:val="baseline"/>
      <w:outlineLvl w:val="6"/>
    </w:pPr>
    <w:rPr>
      <w:b/>
      <w:bCs/>
    </w:rPr>
  </w:style>
  <w:style w:type="paragraph" w:styleId="Heading8">
    <w:name w:val="heading 8"/>
    <w:basedOn w:val="Normal"/>
    <w:next w:val="Normal"/>
    <w:qFormat/>
    <w:pPr>
      <w:keepNext/>
      <w:overflowPunct w:val="0"/>
      <w:autoSpaceDE w:val="0"/>
      <w:autoSpaceDN w:val="0"/>
      <w:adjustRightInd w:val="0"/>
      <w:textAlignment w:val="baseline"/>
      <w:outlineLvl w:val="7"/>
    </w:pPr>
    <w:rPr>
      <w:b/>
      <w:bCs/>
    </w:rPr>
  </w:style>
  <w:style w:type="paragraph" w:styleId="Heading9">
    <w:name w:val="heading 9"/>
    <w:basedOn w:val="Normal"/>
    <w:next w:val="Normal"/>
    <w:qFormat/>
    <w:pPr>
      <w:keepNext/>
      <w:jc w:val="center"/>
      <w:outlineLvl w:val="8"/>
    </w:pPr>
    <w:rPr>
      <w:rFonts w:ascii="Sabon" w:hAnsi="Sabo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Humnst777 BT" w:hAnsi="Humnst777 BT"/>
      <w:b/>
      <w:snapToGrid w:val="0"/>
      <w:color w:val="000000"/>
      <w:spacing w:val="-20"/>
      <w:sz w:val="24"/>
    </w:rPr>
  </w:style>
  <w:style w:type="paragraph" w:styleId="BodyText2">
    <w:name w:val="Body Text 2"/>
    <w:basedOn w:val="Normal"/>
    <w:link w:val="BodyText2Char"/>
    <w:pPr>
      <w:overflowPunct w:val="0"/>
      <w:autoSpaceDE w:val="0"/>
      <w:autoSpaceDN w:val="0"/>
      <w:adjustRightInd w:val="0"/>
      <w:textAlignment w:val="baseline"/>
    </w:pPr>
    <w:rPr>
      <w:b/>
      <w:bCs/>
      <w:sz w:val="24"/>
    </w:rPr>
  </w:style>
  <w:style w:type="paragraph" w:styleId="BodyText3">
    <w:name w:val="Body Text 3"/>
    <w:basedOn w:val="Normal"/>
    <w:rPr>
      <w:rFonts w:ascii="Sabon" w:hAnsi="Sabon"/>
      <w:b/>
      <w:bCs/>
      <w:sz w:val="22"/>
    </w:rPr>
  </w:style>
  <w:style w:type="paragraph" w:styleId="Caption">
    <w:name w:val="caption"/>
    <w:basedOn w:val="Normal"/>
    <w:next w:val="Normal"/>
    <w:qFormat/>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customStyle="1" w:styleId="BodyText2Char">
    <w:name w:val="Body Text 2 Char"/>
    <w:link w:val="BodyText2"/>
    <w:rsid w:val="006420FF"/>
    <w:rPr>
      <w:b/>
      <w:bCs/>
      <w:sz w:val="24"/>
      <w:lang w:eastAsia="en-US"/>
    </w:rPr>
  </w:style>
  <w:style w:type="paragraph" w:styleId="BalloonText">
    <w:name w:val="Balloon Text"/>
    <w:basedOn w:val="Normal"/>
    <w:link w:val="BalloonTextChar"/>
    <w:rsid w:val="00785FC8"/>
    <w:rPr>
      <w:rFonts w:ascii="Segoe UI" w:hAnsi="Segoe UI" w:cs="Segoe UI"/>
      <w:sz w:val="18"/>
      <w:szCs w:val="18"/>
    </w:rPr>
  </w:style>
  <w:style w:type="character" w:customStyle="1" w:styleId="BalloonTextChar">
    <w:name w:val="Balloon Text Char"/>
    <w:link w:val="BalloonText"/>
    <w:rsid w:val="00785FC8"/>
    <w:rPr>
      <w:rFonts w:ascii="Segoe UI" w:hAnsi="Segoe UI" w:cs="Segoe UI"/>
      <w:sz w:val="18"/>
      <w:szCs w:val="18"/>
      <w:lang w:eastAsia="en-US"/>
    </w:rPr>
  </w:style>
  <w:style w:type="paragraph" w:styleId="Header">
    <w:name w:val="header"/>
    <w:basedOn w:val="Normal"/>
    <w:link w:val="HeaderChar"/>
    <w:rsid w:val="00FB6BA3"/>
    <w:pPr>
      <w:tabs>
        <w:tab w:val="center" w:pos="4513"/>
        <w:tab w:val="right" w:pos="9026"/>
      </w:tabs>
    </w:pPr>
  </w:style>
  <w:style w:type="character" w:customStyle="1" w:styleId="HeaderChar">
    <w:name w:val="Header Char"/>
    <w:link w:val="Header"/>
    <w:rsid w:val="00FB6BA3"/>
    <w:rPr>
      <w:lang w:eastAsia="en-US"/>
    </w:rPr>
  </w:style>
  <w:style w:type="character" w:customStyle="1" w:styleId="FooterChar">
    <w:name w:val="Footer Char"/>
    <w:link w:val="Footer"/>
    <w:uiPriority w:val="99"/>
    <w:rsid w:val="00FB6BA3"/>
    <w:rPr>
      <w:lang w:eastAsia="en-US"/>
    </w:rPr>
  </w:style>
  <w:style w:type="character" w:styleId="CommentReference">
    <w:name w:val="annotation reference"/>
    <w:uiPriority w:val="99"/>
    <w:rsid w:val="007B2822"/>
    <w:rPr>
      <w:sz w:val="16"/>
      <w:szCs w:val="16"/>
    </w:rPr>
  </w:style>
  <w:style w:type="paragraph" w:styleId="CommentText">
    <w:name w:val="annotation text"/>
    <w:basedOn w:val="Normal"/>
    <w:link w:val="CommentTextChar"/>
    <w:uiPriority w:val="99"/>
    <w:rsid w:val="007B2822"/>
  </w:style>
  <w:style w:type="character" w:customStyle="1" w:styleId="CommentTextChar">
    <w:name w:val="Comment Text Char"/>
    <w:link w:val="CommentText"/>
    <w:uiPriority w:val="99"/>
    <w:rsid w:val="007B2822"/>
    <w:rPr>
      <w:lang w:eastAsia="en-US"/>
    </w:rPr>
  </w:style>
  <w:style w:type="paragraph" w:styleId="CommentSubject">
    <w:name w:val="annotation subject"/>
    <w:basedOn w:val="CommentText"/>
    <w:next w:val="CommentText"/>
    <w:link w:val="CommentSubjectChar"/>
    <w:rsid w:val="007B2822"/>
    <w:rPr>
      <w:b/>
      <w:bCs/>
    </w:rPr>
  </w:style>
  <w:style w:type="character" w:customStyle="1" w:styleId="CommentSubjectChar">
    <w:name w:val="Comment Subject Char"/>
    <w:link w:val="CommentSubject"/>
    <w:rsid w:val="007B2822"/>
    <w:rPr>
      <w:b/>
      <w:bCs/>
      <w:lang w:eastAsia="en-US"/>
    </w:rPr>
  </w:style>
  <w:style w:type="character" w:styleId="FollowedHyperlink">
    <w:name w:val="FollowedHyperlink"/>
    <w:rsid w:val="00B31E85"/>
    <w:rPr>
      <w:color w:val="954F72"/>
      <w:u w:val="single"/>
    </w:rPr>
  </w:style>
  <w:style w:type="paragraph" w:styleId="NormalWeb">
    <w:name w:val="Normal (Web)"/>
    <w:basedOn w:val="Normal"/>
    <w:uiPriority w:val="99"/>
    <w:unhideWhenUsed/>
    <w:rsid w:val="00C7211B"/>
    <w:pPr>
      <w:spacing w:before="100" w:beforeAutospacing="1" w:after="100" w:afterAutospacing="1" w:line="360" w:lineRule="atLeast"/>
    </w:pPr>
    <w:rPr>
      <w:sz w:val="21"/>
      <w:szCs w:val="21"/>
      <w:lang w:eastAsia="en-GB"/>
    </w:rPr>
  </w:style>
  <w:style w:type="character" w:styleId="Strong">
    <w:name w:val="Strong"/>
    <w:uiPriority w:val="22"/>
    <w:qFormat/>
    <w:rsid w:val="002B62C0"/>
    <w:rPr>
      <w:b/>
      <w:bCs/>
    </w:rPr>
  </w:style>
  <w:style w:type="paragraph" w:styleId="ListParagraph">
    <w:name w:val="List Paragraph"/>
    <w:basedOn w:val="Normal"/>
    <w:uiPriority w:val="34"/>
    <w:qFormat/>
    <w:rsid w:val="00EE1C8E"/>
    <w:pPr>
      <w:ind w:left="720"/>
    </w:pPr>
  </w:style>
  <w:style w:type="paragraph" w:styleId="NoSpacing">
    <w:name w:val="No Spacing"/>
    <w:uiPriority w:val="1"/>
    <w:qFormat/>
    <w:rsid w:val="005B20B3"/>
    <w:rPr>
      <w:rFonts w:ascii="Calibri" w:eastAsia="Calibri" w:hAnsi="Calibri"/>
      <w:sz w:val="22"/>
      <w:szCs w:val="22"/>
      <w:lang w:eastAsia="en-US"/>
    </w:rPr>
  </w:style>
  <w:style w:type="character" w:customStyle="1" w:styleId="BodyTextChar">
    <w:name w:val="Body Text Char"/>
    <w:link w:val="BodyText"/>
    <w:rsid w:val="000267D9"/>
    <w:rPr>
      <w:rFonts w:ascii="Humnst777 BT" w:hAnsi="Humnst777 BT"/>
      <w:b/>
      <w:snapToGrid w:val="0"/>
      <w:color w:val="000000"/>
      <w:spacing w:val="-20"/>
      <w:sz w:val="24"/>
      <w:lang w:eastAsia="en-US"/>
    </w:rPr>
  </w:style>
  <w:style w:type="table" w:styleId="TableGrid">
    <w:name w:val="Table Grid"/>
    <w:basedOn w:val="TableNormal"/>
    <w:rsid w:val="001E1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91928">
      <w:bodyDiv w:val="1"/>
      <w:marLeft w:val="0"/>
      <w:marRight w:val="0"/>
      <w:marTop w:val="0"/>
      <w:marBottom w:val="0"/>
      <w:divBdr>
        <w:top w:val="none" w:sz="0" w:space="0" w:color="auto"/>
        <w:left w:val="none" w:sz="0" w:space="0" w:color="auto"/>
        <w:bottom w:val="none" w:sz="0" w:space="0" w:color="auto"/>
        <w:right w:val="none" w:sz="0" w:space="0" w:color="auto"/>
      </w:divBdr>
    </w:div>
    <w:div w:id="525170388">
      <w:bodyDiv w:val="1"/>
      <w:marLeft w:val="0"/>
      <w:marRight w:val="0"/>
      <w:marTop w:val="0"/>
      <w:marBottom w:val="0"/>
      <w:divBdr>
        <w:top w:val="none" w:sz="0" w:space="0" w:color="auto"/>
        <w:left w:val="none" w:sz="0" w:space="0" w:color="auto"/>
        <w:bottom w:val="none" w:sz="0" w:space="0" w:color="auto"/>
        <w:right w:val="none" w:sz="0" w:space="0" w:color="auto"/>
      </w:divBdr>
    </w:div>
    <w:div w:id="626274416">
      <w:bodyDiv w:val="1"/>
      <w:marLeft w:val="0"/>
      <w:marRight w:val="0"/>
      <w:marTop w:val="0"/>
      <w:marBottom w:val="0"/>
      <w:divBdr>
        <w:top w:val="none" w:sz="0" w:space="0" w:color="auto"/>
        <w:left w:val="none" w:sz="0" w:space="0" w:color="auto"/>
        <w:bottom w:val="none" w:sz="0" w:space="0" w:color="auto"/>
        <w:right w:val="none" w:sz="0" w:space="0" w:color="auto"/>
      </w:divBdr>
    </w:div>
    <w:div w:id="784925297">
      <w:bodyDiv w:val="1"/>
      <w:marLeft w:val="0"/>
      <w:marRight w:val="0"/>
      <w:marTop w:val="0"/>
      <w:marBottom w:val="0"/>
      <w:divBdr>
        <w:top w:val="none" w:sz="0" w:space="0" w:color="auto"/>
        <w:left w:val="none" w:sz="0" w:space="0" w:color="auto"/>
        <w:bottom w:val="none" w:sz="0" w:space="0" w:color="auto"/>
        <w:right w:val="none" w:sz="0" w:space="0" w:color="auto"/>
      </w:divBdr>
    </w:div>
    <w:div w:id="802188531">
      <w:bodyDiv w:val="1"/>
      <w:marLeft w:val="0"/>
      <w:marRight w:val="0"/>
      <w:marTop w:val="0"/>
      <w:marBottom w:val="0"/>
      <w:divBdr>
        <w:top w:val="none" w:sz="0" w:space="0" w:color="auto"/>
        <w:left w:val="none" w:sz="0" w:space="0" w:color="auto"/>
        <w:bottom w:val="none" w:sz="0" w:space="0" w:color="auto"/>
        <w:right w:val="none" w:sz="0" w:space="0" w:color="auto"/>
      </w:divBdr>
    </w:div>
    <w:div w:id="833689869">
      <w:bodyDiv w:val="1"/>
      <w:marLeft w:val="0"/>
      <w:marRight w:val="0"/>
      <w:marTop w:val="0"/>
      <w:marBottom w:val="0"/>
      <w:divBdr>
        <w:top w:val="none" w:sz="0" w:space="0" w:color="auto"/>
        <w:left w:val="none" w:sz="0" w:space="0" w:color="auto"/>
        <w:bottom w:val="none" w:sz="0" w:space="0" w:color="auto"/>
        <w:right w:val="none" w:sz="0" w:space="0" w:color="auto"/>
      </w:divBdr>
    </w:div>
    <w:div w:id="887378970">
      <w:bodyDiv w:val="1"/>
      <w:marLeft w:val="0"/>
      <w:marRight w:val="0"/>
      <w:marTop w:val="0"/>
      <w:marBottom w:val="0"/>
      <w:divBdr>
        <w:top w:val="none" w:sz="0" w:space="0" w:color="auto"/>
        <w:left w:val="none" w:sz="0" w:space="0" w:color="auto"/>
        <w:bottom w:val="none" w:sz="0" w:space="0" w:color="auto"/>
        <w:right w:val="none" w:sz="0" w:space="0" w:color="auto"/>
      </w:divBdr>
    </w:div>
    <w:div w:id="918683906">
      <w:bodyDiv w:val="1"/>
      <w:marLeft w:val="0"/>
      <w:marRight w:val="0"/>
      <w:marTop w:val="0"/>
      <w:marBottom w:val="0"/>
      <w:divBdr>
        <w:top w:val="none" w:sz="0" w:space="0" w:color="auto"/>
        <w:left w:val="none" w:sz="0" w:space="0" w:color="auto"/>
        <w:bottom w:val="none" w:sz="0" w:space="0" w:color="auto"/>
        <w:right w:val="none" w:sz="0" w:space="0" w:color="auto"/>
      </w:divBdr>
    </w:div>
    <w:div w:id="984120615">
      <w:bodyDiv w:val="1"/>
      <w:marLeft w:val="0"/>
      <w:marRight w:val="0"/>
      <w:marTop w:val="0"/>
      <w:marBottom w:val="0"/>
      <w:divBdr>
        <w:top w:val="none" w:sz="0" w:space="0" w:color="auto"/>
        <w:left w:val="none" w:sz="0" w:space="0" w:color="auto"/>
        <w:bottom w:val="none" w:sz="0" w:space="0" w:color="auto"/>
        <w:right w:val="none" w:sz="0" w:space="0" w:color="auto"/>
      </w:divBdr>
    </w:div>
    <w:div w:id="1228303419">
      <w:bodyDiv w:val="1"/>
      <w:marLeft w:val="0"/>
      <w:marRight w:val="0"/>
      <w:marTop w:val="0"/>
      <w:marBottom w:val="0"/>
      <w:divBdr>
        <w:top w:val="none" w:sz="0" w:space="0" w:color="auto"/>
        <w:left w:val="none" w:sz="0" w:space="0" w:color="auto"/>
        <w:bottom w:val="none" w:sz="0" w:space="0" w:color="auto"/>
        <w:right w:val="none" w:sz="0" w:space="0" w:color="auto"/>
      </w:divBdr>
    </w:div>
    <w:div w:id="1456363604">
      <w:bodyDiv w:val="1"/>
      <w:marLeft w:val="0"/>
      <w:marRight w:val="0"/>
      <w:marTop w:val="0"/>
      <w:marBottom w:val="0"/>
      <w:divBdr>
        <w:top w:val="none" w:sz="0" w:space="0" w:color="auto"/>
        <w:left w:val="none" w:sz="0" w:space="0" w:color="auto"/>
        <w:bottom w:val="none" w:sz="0" w:space="0" w:color="auto"/>
        <w:right w:val="none" w:sz="0" w:space="0" w:color="auto"/>
      </w:divBdr>
    </w:div>
    <w:div w:id="1576625729">
      <w:bodyDiv w:val="1"/>
      <w:marLeft w:val="0"/>
      <w:marRight w:val="0"/>
      <w:marTop w:val="0"/>
      <w:marBottom w:val="0"/>
      <w:divBdr>
        <w:top w:val="none" w:sz="0" w:space="0" w:color="auto"/>
        <w:left w:val="none" w:sz="0" w:space="0" w:color="auto"/>
        <w:bottom w:val="none" w:sz="0" w:space="0" w:color="auto"/>
        <w:right w:val="none" w:sz="0" w:space="0" w:color="auto"/>
      </w:divBdr>
    </w:div>
    <w:div w:id="1948611529">
      <w:bodyDiv w:val="1"/>
      <w:marLeft w:val="0"/>
      <w:marRight w:val="0"/>
      <w:marTop w:val="0"/>
      <w:marBottom w:val="0"/>
      <w:divBdr>
        <w:top w:val="none" w:sz="0" w:space="0" w:color="auto"/>
        <w:left w:val="none" w:sz="0" w:space="0" w:color="auto"/>
        <w:bottom w:val="none" w:sz="0" w:space="0" w:color="auto"/>
        <w:right w:val="none" w:sz="0" w:space="0" w:color="auto"/>
      </w:divBdr>
    </w:div>
    <w:div w:id="21248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i@rcog.org.uk" TargetMode="External"/><Relationship Id="rId13" Type="http://schemas.openxmlformats.org/officeDocument/2006/relationships/hyperlink" Target="https://www.rcog.org.uk/careers-and-training/starting-your-og-career/working-in-britain-for-non-uk-doctors/medical-training-initiative-mti-scheme/mti-information-for-uk-hospital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rcog.org.uk/careers-and-training/starting-your-og-career/working-in-britain-for-non-uk-doctors/medical-training-initiative-mti-scheme/mti-information-for-uk-hospital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nhsemployers.org/publications/rota-rules-gl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g.org.uk/careers-and-training/starting-your-og-career/working-in-britain-for-non-uk-doctors/medical-training-initiative-mti-scheme/mti-information-for-uk-hospitals/" TargetMode="External"/><Relationship Id="rId24" Type="http://schemas.openxmlformats.org/officeDocument/2006/relationships/hyperlink" Target="https://mti.aomrc.org.uk/mti-form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rcog.org.uk/media/ydwhvtyi/rcog-mti-training-matrix-may-2021.pdf" TargetMode="External"/><Relationship Id="rId10" Type="http://schemas.openxmlformats.org/officeDocument/2006/relationships/hyperlink" Target="mailto:MTI@rcog.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ti.aomrc.org.uk/mti-forms/" TargetMode="External"/><Relationship Id="rId14" Type="http://schemas.openxmlformats.org/officeDocument/2006/relationships/header" Target="header1.xml"/><Relationship Id="rId22" Type="http://schemas.openxmlformats.org/officeDocument/2006/relationships/hyperlink" Target="https://www.aomrc.org.uk/wp-content/uploads/2020/09/MTI_Form_2_Starters_Report.v1.1.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TSRV\Profiles\All%20Users\Start%20Menu\RCOG%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EC5D-50DE-400B-9605-BA586EB4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RCOG FAX Template</Template>
  <TotalTime>10</TotalTime>
  <Pages>11</Pages>
  <Words>3141</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dear</vt:lpstr>
    </vt:vector>
  </TitlesOfParts>
  <Company>Gateway EMEA</Company>
  <LinksUpToDate>false</LinksUpToDate>
  <CharactersWithSpaces>20936</CharactersWithSpaces>
  <SharedDoc>false</SharedDoc>
  <HLinks>
    <vt:vector size="72" baseType="variant">
      <vt:variant>
        <vt:i4>3735590</vt:i4>
      </vt:variant>
      <vt:variant>
        <vt:i4>45</vt:i4>
      </vt:variant>
      <vt:variant>
        <vt:i4>0</vt:i4>
      </vt:variant>
      <vt:variant>
        <vt:i4>5</vt:i4>
      </vt:variant>
      <vt:variant>
        <vt:lpwstr>https://ico.org.uk/make-a-complaint/your-personal-information-concerns/</vt:lpwstr>
      </vt:variant>
      <vt:variant>
        <vt:lpwstr/>
      </vt:variant>
      <vt:variant>
        <vt:i4>2752583</vt:i4>
      </vt:variant>
      <vt:variant>
        <vt:i4>42</vt:i4>
      </vt:variant>
      <vt:variant>
        <vt:i4>0</vt:i4>
      </vt:variant>
      <vt:variant>
        <vt:i4>5</vt:i4>
      </vt:variant>
      <vt:variant>
        <vt:lpwstr>mailto:dataprotection@rcog.org.uk</vt:lpwstr>
      </vt:variant>
      <vt:variant>
        <vt:lpwstr/>
      </vt:variant>
      <vt:variant>
        <vt:i4>7</vt:i4>
      </vt:variant>
      <vt:variant>
        <vt:i4>39</vt:i4>
      </vt:variant>
      <vt:variant>
        <vt:i4>0</vt:i4>
      </vt:variant>
      <vt:variant>
        <vt:i4>5</vt:i4>
      </vt:variant>
      <vt:variant>
        <vt:lpwstr>http://www.rcog.org.uk./</vt:lpwstr>
      </vt:variant>
      <vt:variant>
        <vt:lpwstr/>
      </vt:variant>
      <vt:variant>
        <vt:i4>3211282</vt:i4>
      </vt:variant>
      <vt:variant>
        <vt:i4>36</vt:i4>
      </vt:variant>
      <vt:variant>
        <vt:i4>0</vt:i4>
      </vt:variant>
      <vt:variant>
        <vt:i4>5</vt:i4>
      </vt:variant>
      <vt:variant>
        <vt:lpwstr>https://www.aomrc.org.uk/wp-content/uploads/2020/09/MTI_Form_3_End_Placement_Report.v1.1.pdf</vt:lpwstr>
      </vt:variant>
      <vt:variant>
        <vt:lpwstr/>
      </vt:variant>
      <vt:variant>
        <vt:i4>3866658</vt:i4>
      </vt:variant>
      <vt:variant>
        <vt:i4>33</vt:i4>
      </vt:variant>
      <vt:variant>
        <vt:i4>0</vt:i4>
      </vt:variant>
      <vt:variant>
        <vt:i4>5</vt:i4>
      </vt:variant>
      <vt:variant>
        <vt:lpwstr>https://www.aomrc.org.uk/wp-content/uploads/2020/09/MTI_Form_2_Starters_Report.v1.1.pdf</vt:lpwstr>
      </vt:variant>
      <vt:variant>
        <vt:lpwstr/>
      </vt:variant>
      <vt:variant>
        <vt:i4>7340066</vt:i4>
      </vt:variant>
      <vt:variant>
        <vt:i4>30</vt:i4>
      </vt:variant>
      <vt:variant>
        <vt:i4>0</vt:i4>
      </vt:variant>
      <vt:variant>
        <vt:i4>5</vt:i4>
      </vt:variant>
      <vt:variant>
        <vt:lpwstr>https://www.nhsemployers.org/publications/rota-rules-glance</vt:lpwstr>
      </vt:variant>
      <vt:variant>
        <vt:lpwstr/>
      </vt:variant>
      <vt:variant>
        <vt:i4>3932211</vt:i4>
      </vt:variant>
      <vt:variant>
        <vt:i4>27</vt:i4>
      </vt:variant>
      <vt:variant>
        <vt:i4>0</vt:i4>
      </vt:variant>
      <vt:variant>
        <vt:i4>5</vt:i4>
      </vt:variant>
      <vt:variant>
        <vt:lpwstr>https://www.rcog.org.uk/careers-and-training/starting-your-og-career/working-in-britain-for-non-uk-doctors/medical-training-initiative-mti-scheme/mti-information-for-uk-hospitals/</vt:lpwstr>
      </vt:variant>
      <vt:variant>
        <vt:lpwstr/>
      </vt:variant>
      <vt:variant>
        <vt:i4>4390918</vt:i4>
      </vt:variant>
      <vt:variant>
        <vt:i4>12</vt:i4>
      </vt:variant>
      <vt:variant>
        <vt:i4>0</vt:i4>
      </vt:variant>
      <vt:variant>
        <vt:i4>5</vt:i4>
      </vt:variant>
      <vt:variant>
        <vt:lpwstr>https://www.rcog.org.uk/en/careers-training/working-in-britain-for-non-uk-doctors/medical-training-initiative-mti-scheme/</vt:lpwstr>
      </vt:variant>
      <vt:variant>
        <vt:lpwstr/>
      </vt:variant>
      <vt:variant>
        <vt:i4>3932218</vt:i4>
      </vt:variant>
      <vt:variant>
        <vt:i4>9</vt:i4>
      </vt:variant>
      <vt:variant>
        <vt:i4>0</vt:i4>
      </vt:variant>
      <vt:variant>
        <vt:i4>5</vt:i4>
      </vt:variant>
      <vt:variant>
        <vt:lpwstr>https://www.rcog.org.uk/en/careers-training/working-in-britain-for-non-uk-doctors/medical-training-initiative-mti-scheme/information-for-uk-hospitals/</vt:lpwstr>
      </vt:variant>
      <vt:variant>
        <vt:lpwstr/>
      </vt:variant>
      <vt:variant>
        <vt:i4>6422535</vt:i4>
      </vt:variant>
      <vt:variant>
        <vt:i4>6</vt:i4>
      </vt:variant>
      <vt:variant>
        <vt:i4>0</vt:i4>
      </vt:variant>
      <vt:variant>
        <vt:i4>5</vt:i4>
      </vt:variant>
      <vt:variant>
        <vt:lpwstr>mailto:MTI@rcog.org.uk</vt:lpwstr>
      </vt:variant>
      <vt:variant>
        <vt:lpwstr/>
      </vt:variant>
      <vt:variant>
        <vt:i4>852057</vt:i4>
      </vt:variant>
      <vt:variant>
        <vt:i4>3</vt:i4>
      </vt:variant>
      <vt:variant>
        <vt:i4>0</vt:i4>
      </vt:variant>
      <vt:variant>
        <vt:i4>5</vt:i4>
      </vt:variant>
      <vt:variant>
        <vt:lpwstr>https://form.jotform.com/223523773707358</vt:lpwstr>
      </vt:variant>
      <vt:variant>
        <vt:lpwstr/>
      </vt:variant>
      <vt:variant>
        <vt:i4>6422535</vt:i4>
      </vt:variant>
      <vt:variant>
        <vt:i4>0</vt:i4>
      </vt:variant>
      <vt:variant>
        <vt:i4>0</vt:i4>
      </vt:variant>
      <vt:variant>
        <vt:i4>5</vt:i4>
      </vt:variant>
      <vt:variant>
        <vt:lpwstr>mailto:mti@rcog.org.uk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Elizabeth Russ</dc:creator>
  <cp:keywords/>
  <cp:lastModifiedBy>Kemi Ajanlekoko</cp:lastModifiedBy>
  <cp:revision>4</cp:revision>
  <cp:lastPrinted>2015-12-08T11:01:00Z</cp:lastPrinted>
  <dcterms:created xsi:type="dcterms:W3CDTF">2025-03-03T10:53:00Z</dcterms:created>
  <dcterms:modified xsi:type="dcterms:W3CDTF">2025-03-03T11:04:00Z</dcterms:modified>
</cp:coreProperties>
</file>